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01" w:rsidRPr="00860701" w:rsidRDefault="00860701" w:rsidP="00506798">
      <w:pPr>
        <w:pStyle w:val="berschrift3"/>
      </w:pPr>
      <w:r w:rsidRPr="00860701">
        <w:t>Bestimmungsschlüssel der für in Europa nachgewiesenen</w:t>
      </w:r>
      <w:r w:rsidR="00506798">
        <w:t xml:space="preserve"> </w:t>
      </w:r>
      <w:r w:rsidRPr="00860701">
        <w:t>Arten der</w:t>
      </w:r>
      <w:r w:rsidR="00506798">
        <w:t xml:space="preserve"> </w:t>
      </w:r>
      <w:r w:rsidRPr="00860701">
        <w:t>Gattung Daldinia(nebst einigen</w:t>
      </w:r>
      <w:r w:rsidR="00506798">
        <w:t xml:space="preserve"> </w:t>
      </w:r>
      <w:r w:rsidRPr="00860701">
        <w:t>außereuropäischen Verwandten)</w:t>
      </w:r>
    </w:p>
    <w:p w:rsidR="004C6562" w:rsidRPr="00860701" w:rsidRDefault="004C6562" w:rsidP="004C6562">
      <w:pPr>
        <w:rPr>
          <w:szCs w:val="24"/>
        </w:rPr>
      </w:pPr>
      <w:r w:rsidRPr="00860701">
        <w:rPr>
          <w:szCs w:val="24"/>
        </w:rPr>
        <w:t xml:space="preserve">Z. </w:t>
      </w:r>
      <w:proofErr w:type="spellStart"/>
      <w:r w:rsidRPr="00860701">
        <w:rPr>
          <w:szCs w:val="24"/>
        </w:rPr>
        <w:t>MYKOL</w:t>
      </w:r>
      <w:proofErr w:type="spellEnd"/>
      <w:r w:rsidRPr="00860701">
        <w:rPr>
          <w:szCs w:val="24"/>
        </w:rPr>
        <w:t>.</w:t>
      </w:r>
      <w:r w:rsidR="00744C45">
        <w:rPr>
          <w:szCs w:val="24"/>
        </w:rPr>
        <w:t xml:space="preserve"> </w:t>
      </w:r>
      <w:r w:rsidRPr="00860701">
        <w:rPr>
          <w:szCs w:val="24"/>
        </w:rPr>
        <w:t>67/1. 2001</w:t>
      </w:r>
    </w:p>
    <w:p w:rsidR="00820118" w:rsidRDefault="003F1E1D" w:rsidP="00860701">
      <w:pPr>
        <w:rPr>
          <w:szCs w:val="24"/>
        </w:rPr>
      </w:pPr>
      <w:proofErr w:type="spellStart"/>
      <w:r w:rsidRPr="003F1E1D">
        <w:rPr>
          <w:szCs w:val="24"/>
        </w:rPr>
        <w:t>WOLLWEBER,H</w:t>
      </w:r>
      <w:proofErr w:type="spellEnd"/>
      <w:r w:rsidRPr="003F1E1D">
        <w:rPr>
          <w:szCs w:val="24"/>
        </w:rPr>
        <w:t>. &amp;M. STADLER:</w:t>
      </w:r>
      <w:r w:rsidR="00226AF7">
        <w:rPr>
          <w:szCs w:val="24"/>
        </w:rPr>
        <w:t xml:space="preserve"> </w:t>
      </w:r>
      <w:bookmarkStart w:id="0" w:name="_GoBack"/>
      <w:bookmarkEnd w:id="0"/>
      <w:r w:rsidRPr="003F1E1D">
        <w:rPr>
          <w:szCs w:val="24"/>
        </w:rPr>
        <w:t>Daldi</w:t>
      </w:r>
      <w:r>
        <w:rPr>
          <w:szCs w:val="24"/>
        </w:rPr>
        <w:t xml:space="preserve">nia in Deutschland und Europa </w:t>
      </w:r>
    </w:p>
    <w:p w:rsidR="003F1E1D" w:rsidRDefault="003F1E1D" w:rsidP="00860701">
      <w:pPr>
        <w:rPr>
          <w:szCs w:val="24"/>
        </w:rPr>
      </w:pPr>
    </w:p>
    <w:p w:rsidR="00860701" w:rsidRPr="00860701" w:rsidRDefault="00212F0C" w:rsidP="00860701">
      <w:pPr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 w:rsidR="00860701" w:rsidRPr="00860701">
        <w:rPr>
          <w:szCs w:val="24"/>
        </w:rPr>
        <w:t>Mit KOH</w:t>
      </w:r>
      <w:r w:rsidR="00506798">
        <w:rPr>
          <w:szCs w:val="24"/>
        </w:rPr>
        <w:t xml:space="preserve"> </w:t>
      </w:r>
      <w:r w:rsidR="00860701" w:rsidRPr="00860701">
        <w:rPr>
          <w:szCs w:val="24"/>
        </w:rPr>
        <w:t>extrahierbare</w:t>
      </w:r>
      <w:r w:rsidR="00F631C9">
        <w:rPr>
          <w:szCs w:val="24"/>
        </w:rPr>
        <w:t xml:space="preserve"> </w:t>
      </w:r>
      <w:r w:rsidR="00860701" w:rsidRPr="00860701">
        <w:rPr>
          <w:szCs w:val="24"/>
        </w:rPr>
        <w:t>stromatische</w:t>
      </w:r>
      <w:r w:rsidR="00E541CF">
        <w:rPr>
          <w:szCs w:val="24"/>
        </w:rPr>
        <w:t xml:space="preserve"> </w:t>
      </w:r>
      <w:r w:rsidR="00860701" w:rsidRPr="00860701">
        <w:rPr>
          <w:szCs w:val="24"/>
        </w:rPr>
        <w:t>Pigmente</w:t>
      </w:r>
      <w:r w:rsidR="00E541CF">
        <w:rPr>
          <w:szCs w:val="24"/>
        </w:rPr>
        <w:t xml:space="preserve"> </w:t>
      </w:r>
      <w:r w:rsidR="00860701" w:rsidRPr="00860701">
        <w:rPr>
          <w:szCs w:val="24"/>
        </w:rPr>
        <w:t>oliv, gelb, ocker,</w:t>
      </w:r>
      <w:r w:rsidR="00F631C9">
        <w:rPr>
          <w:szCs w:val="24"/>
        </w:rPr>
        <w:t xml:space="preserve"> </w:t>
      </w:r>
      <w:r w:rsidR="00860701" w:rsidRPr="00860701">
        <w:rPr>
          <w:szCs w:val="24"/>
        </w:rPr>
        <w:t xml:space="preserve">orangebraun . . . . . </w:t>
      </w:r>
      <w:r w:rsidR="00820118">
        <w:rPr>
          <w:szCs w:val="24"/>
        </w:rPr>
        <w:t xml:space="preserve">. </w:t>
      </w:r>
      <w:r w:rsidR="00860701" w:rsidRPr="00860701">
        <w:rPr>
          <w:szCs w:val="24"/>
        </w:rPr>
        <w:t>2</w:t>
      </w:r>
    </w:p>
    <w:p w:rsidR="00860701" w:rsidRDefault="00212F0C" w:rsidP="00860701">
      <w:pPr>
        <w:rPr>
          <w:szCs w:val="24"/>
        </w:rPr>
      </w:pPr>
      <w:r>
        <w:rPr>
          <w:szCs w:val="24"/>
        </w:rPr>
        <w:t>1*</w:t>
      </w:r>
      <w:r>
        <w:rPr>
          <w:szCs w:val="24"/>
        </w:rPr>
        <w:tab/>
      </w:r>
      <w:r w:rsidR="00860701" w:rsidRPr="00860701">
        <w:rPr>
          <w:szCs w:val="24"/>
        </w:rPr>
        <w:t>Mit KOH</w:t>
      </w:r>
      <w:r w:rsidR="00F631C9">
        <w:rPr>
          <w:szCs w:val="24"/>
        </w:rPr>
        <w:t xml:space="preserve"> </w:t>
      </w:r>
      <w:r w:rsidR="00860701" w:rsidRPr="00860701">
        <w:rPr>
          <w:szCs w:val="24"/>
        </w:rPr>
        <w:t>extrahierbare</w:t>
      </w:r>
      <w:r w:rsidR="00F631C9">
        <w:rPr>
          <w:szCs w:val="24"/>
        </w:rPr>
        <w:t xml:space="preserve"> </w:t>
      </w:r>
      <w:r w:rsidR="00860701" w:rsidRPr="00860701">
        <w:rPr>
          <w:szCs w:val="24"/>
        </w:rPr>
        <w:t>stromatische</w:t>
      </w:r>
      <w:r w:rsidR="00F631C9">
        <w:rPr>
          <w:szCs w:val="24"/>
        </w:rPr>
        <w:t xml:space="preserve"> </w:t>
      </w:r>
      <w:r w:rsidR="00860701" w:rsidRPr="00860701">
        <w:rPr>
          <w:szCs w:val="24"/>
        </w:rPr>
        <w:t>Pigmente</w:t>
      </w:r>
      <w:r w:rsidR="00F631C9">
        <w:rPr>
          <w:szCs w:val="24"/>
        </w:rPr>
        <w:t xml:space="preserve"> lil</w:t>
      </w:r>
      <w:r w:rsidR="00860701" w:rsidRPr="00860701">
        <w:rPr>
          <w:szCs w:val="24"/>
        </w:rPr>
        <w:t>a-violettlich,</w:t>
      </w:r>
      <w:r w:rsidR="00F631C9">
        <w:rPr>
          <w:szCs w:val="24"/>
        </w:rPr>
        <w:t xml:space="preserve"> </w:t>
      </w:r>
      <w:r w:rsidR="0014057C">
        <w:rPr>
          <w:szCs w:val="24"/>
        </w:rPr>
        <w:t xml:space="preserve">grau oder fehlend </w:t>
      </w:r>
      <w:r w:rsidR="00860701" w:rsidRPr="00860701">
        <w:rPr>
          <w:szCs w:val="24"/>
        </w:rPr>
        <w:t xml:space="preserve"> . </w:t>
      </w:r>
      <w:r w:rsidR="00820118">
        <w:rPr>
          <w:szCs w:val="24"/>
        </w:rPr>
        <w:t xml:space="preserve">. </w:t>
      </w:r>
      <w:r>
        <w:rPr>
          <w:szCs w:val="24"/>
        </w:rPr>
        <w:t>.</w:t>
      </w:r>
      <w:r w:rsidR="0014057C">
        <w:rPr>
          <w:szCs w:val="24"/>
        </w:rPr>
        <w:t xml:space="preserve"> </w:t>
      </w:r>
      <w:r w:rsidR="00860701" w:rsidRPr="00860701">
        <w:rPr>
          <w:szCs w:val="24"/>
        </w:rPr>
        <w:t>4</w:t>
      </w:r>
    </w:p>
    <w:p w:rsidR="00820118" w:rsidRPr="00860701" w:rsidRDefault="00820118" w:rsidP="00860701">
      <w:pPr>
        <w:rPr>
          <w:szCs w:val="24"/>
        </w:rPr>
      </w:pPr>
    </w:p>
    <w:p w:rsidR="00860701" w:rsidRPr="00860701" w:rsidRDefault="00212F0C" w:rsidP="0014057C">
      <w:pPr>
        <w:ind w:left="709" w:hanging="709"/>
        <w:rPr>
          <w:szCs w:val="24"/>
        </w:rPr>
      </w:pPr>
      <w:r>
        <w:rPr>
          <w:szCs w:val="24"/>
        </w:rPr>
        <w:t>2 (1)</w:t>
      </w:r>
      <w:r>
        <w:rPr>
          <w:szCs w:val="24"/>
        </w:rPr>
        <w:tab/>
      </w:r>
      <w:r w:rsidR="00860701" w:rsidRPr="00860701">
        <w:rPr>
          <w:szCs w:val="24"/>
        </w:rPr>
        <w:t>Stromaoberfläche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bei Reife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mit ockerbraunen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polygonalen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Schuppen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besetzt,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Stromata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 xml:space="preserve">1-2,5 cm </w:t>
      </w:r>
      <w:r w:rsidR="00820118">
        <w:rPr>
          <w:szCs w:val="24"/>
        </w:rPr>
        <w:t>Ø</w:t>
      </w:r>
      <w:r w:rsidR="00860701" w:rsidRPr="00860701">
        <w:rPr>
          <w:szCs w:val="24"/>
        </w:rPr>
        <w:t>, halbkugelig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bis oval, meist ohne</w:t>
      </w:r>
      <w:r w:rsidR="008730AF">
        <w:rPr>
          <w:szCs w:val="24"/>
        </w:rPr>
        <w:t xml:space="preserve"> </w:t>
      </w:r>
      <w:r w:rsidR="008730AF" w:rsidRPr="00860701">
        <w:rPr>
          <w:szCs w:val="24"/>
        </w:rPr>
        <w:t>verjüngte</w:t>
      </w:r>
      <w:r w:rsidR="00860701" w:rsidRPr="00860701">
        <w:rPr>
          <w:szCs w:val="24"/>
        </w:rPr>
        <w:t xml:space="preserve"> Basis aufsitzend.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Ascosporen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(11)</w:t>
      </w:r>
      <w:r w:rsidR="00820118">
        <w:rPr>
          <w:szCs w:val="24"/>
        </w:rPr>
        <w:t xml:space="preserve"> </w:t>
      </w:r>
      <w:r w:rsidR="00860701" w:rsidRPr="00860701">
        <w:rPr>
          <w:szCs w:val="24"/>
        </w:rPr>
        <w:t xml:space="preserve">12-18 x 6-8 (9) </w:t>
      </w:r>
      <w:r>
        <w:rPr>
          <w:szCs w:val="24"/>
        </w:rPr>
        <w:t>µ</w:t>
      </w:r>
      <w:r w:rsidR="00860701" w:rsidRPr="00860701">
        <w:rPr>
          <w:szCs w:val="24"/>
        </w:rPr>
        <w:t>m,</w:t>
      </w:r>
      <w:r w:rsidR="008730AF">
        <w:rPr>
          <w:szCs w:val="24"/>
        </w:rPr>
        <w:t xml:space="preserve"> </w:t>
      </w:r>
      <w:r w:rsidR="008730AF" w:rsidRPr="00860701">
        <w:rPr>
          <w:szCs w:val="24"/>
        </w:rPr>
        <w:t>variablen</w:t>
      </w:r>
      <w:r w:rsidR="00860701" w:rsidRPr="00860701">
        <w:rPr>
          <w:szCs w:val="24"/>
        </w:rPr>
        <w:t xml:space="preserve"> Größe und Gestalt.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Mit KOH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extrahierbare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stromatische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Pigmente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oliv bis lederfalb.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Matrix: Betula,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Vorkommen: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>A, CZ, D, RO (USA)</w:t>
      </w:r>
    </w:p>
    <w:p w:rsidR="00860701" w:rsidRPr="00212F0C" w:rsidRDefault="00744C45" w:rsidP="00744C45">
      <w:pPr>
        <w:ind w:left="3540"/>
        <w:rPr>
          <w:b/>
          <w:szCs w:val="24"/>
        </w:rPr>
      </w:pPr>
      <w:r>
        <w:rPr>
          <w:b/>
          <w:szCs w:val="24"/>
        </w:rPr>
        <w:t xml:space="preserve">          </w:t>
      </w:r>
      <w:r w:rsidR="00860701" w:rsidRPr="00212F0C">
        <w:rPr>
          <w:b/>
          <w:szCs w:val="24"/>
        </w:rPr>
        <w:t xml:space="preserve">D. lloydii Y.-M. </w:t>
      </w:r>
      <w:proofErr w:type="spellStart"/>
      <w:r w:rsidR="00860701" w:rsidRPr="00212F0C">
        <w:rPr>
          <w:b/>
          <w:szCs w:val="24"/>
        </w:rPr>
        <w:t>Ju</w:t>
      </w:r>
      <w:proofErr w:type="spellEnd"/>
      <w:r w:rsidR="00860701" w:rsidRPr="00212F0C">
        <w:rPr>
          <w:b/>
          <w:szCs w:val="24"/>
        </w:rPr>
        <w:t>, J.D. Rogers &amp;F. San Martin</w:t>
      </w:r>
    </w:p>
    <w:p w:rsidR="00860701" w:rsidRPr="00860701" w:rsidRDefault="0014057C" w:rsidP="00860701">
      <w:pPr>
        <w:rPr>
          <w:szCs w:val="24"/>
        </w:rPr>
      </w:pPr>
      <w:r>
        <w:rPr>
          <w:szCs w:val="24"/>
        </w:rPr>
        <w:t>2*</w:t>
      </w:r>
      <w:r>
        <w:rPr>
          <w:szCs w:val="24"/>
        </w:rPr>
        <w:tab/>
      </w:r>
      <w:r w:rsidR="00860701" w:rsidRPr="00860701">
        <w:rPr>
          <w:szCs w:val="24"/>
        </w:rPr>
        <w:t>Stromaoberfläche</w:t>
      </w:r>
      <w:r w:rsidR="008730AF">
        <w:rPr>
          <w:szCs w:val="24"/>
        </w:rPr>
        <w:t xml:space="preserve"> </w:t>
      </w:r>
      <w:r w:rsidR="00860701" w:rsidRPr="00860701">
        <w:rPr>
          <w:szCs w:val="24"/>
        </w:rPr>
        <w:t xml:space="preserve">ohne Schuppen . . . . . . . . . . . . . . . . . . . . . . . . . . . . . </w:t>
      </w:r>
      <w:r>
        <w:rPr>
          <w:szCs w:val="24"/>
        </w:rPr>
        <w:t xml:space="preserve">. . . . . . . . . . . . </w:t>
      </w:r>
      <w:r w:rsidR="00860701" w:rsidRPr="00860701">
        <w:rPr>
          <w:szCs w:val="24"/>
        </w:rPr>
        <w:t>3</w:t>
      </w:r>
    </w:p>
    <w:p w:rsidR="00FF1D2D" w:rsidRDefault="00FF1D2D" w:rsidP="0014057C">
      <w:pPr>
        <w:ind w:left="708"/>
        <w:rPr>
          <w:szCs w:val="24"/>
        </w:rPr>
      </w:pPr>
    </w:p>
    <w:p w:rsidR="00FF1D2D" w:rsidRDefault="00FF1D2D" w:rsidP="00313BC3">
      <w:pPr>
        <w:ind w:left="708" w:hanging="708"/>
        <w:rPr>
          <w:szCs w:val="24"/>
        </w:rPr>
      </w:pPr>
      <w:r>
        <w:rPr>
          <w:szCs w:val="24"/>
        </w:rPr>
        <w:t>3 (2*)</w:t>
      </w:r>
      <w:r>
        <w:rPr>
          <w:szCs w:val="24"/>
        </w:rPr>
        <w:tab/>
      </w:r>
      <w:r w:rsidR="00860701" w:rsidRPr="00860701">
        <w:rPr>
          <w:szCs w:val="24"/>
        </w:rPr>
        <w:t xml:space="preserve">Stromata mittelgroß 1,5-5 cm </w:t>
      </w:r>
      <w:r w:rsidR="007F165B">
        <w:rPr>
          <w:szCs w:val="24"/>
        </w:rPr>
        <w:t>Ø</w:t>
      </w:r>
      <w:r w:rsidR="00860701" w:rsidRPr="00860701">
        <w:rPr>
          <w:szCs w:val="24"/>
        </w:rPr>
        <w:t xml:space="preserve"> x 1-4 cm hoch, mit deutlich abgegrenzter Basis, breit</w:t>
      </w:r>
      <w:r w:rsidR="00313BC3">
        <w:rPr>
          <w:szCs w:val="24"/>
        </w:rPr>
        <w:t xml:space="preserve"> </w:t>
      </w:r>
      <w:r w:rsidR="00860701" w:rsidRPr="00860701">
        <w:rPr>
          <w:szCs w:val="24"/>
        </w:rPr>
        <w:t xml:space="preserve">aufsitzend, Oberfläche dicht mit punktförmigen Perithecien besetzt. Ascosporen </w:t>
      </w:r>
      <w:r w:rsidR="00313BC3">
        <w:rPr>
          <w:szCs w:val="24"/>
        </w:rPr>
        <w:br/>
      </w:r>
      <w:r w:rsidR="00860701" w:rsidRPr="00860701">
        <w:rPr>
          <w:szCs w:val="24"/>
        </w:rPr>
        <w:t>(11) 12-15</w:t>
      </w:r>
      <w:r w:rsidR="0014057C">
        <w:rPr>
          <w:szCs w:val="24"/>
        </w:rPr>
        <w:t xml:space="preserve"> x 5-7 (8) µ</w:t>
      </w:r>
      <w:r w:rsidR="00860701" w:rsidRPr="00860701">
        <w:rPr>
          <w:szCs w:val="24"/>
        </w:rPr>
        <w:t>m, ellipsoid bis asymmetrisch ellipsoid, an den Enden verjüngt. Mit KOH extrahierbare</w:t>
      </w:r>
      <w:r>
        <w:rPr>
          <w:szCs w:val="24"/>
        </w:rPr>
        <w:t xml:space="preserve"> </w:t>
      </w:r>
      <w:r w:rsidR="00860701" w:rsidRPr="00860701">
        <w:rPr>
          <w:szCs w:val="24"/>
        </w:rPr>
        <w:t>stromatische Pigmente honigfarben, ocker bis orangebraun. Matrix: Quercus,</w:t>
      </w:r>
      <w:r>
        <w:rPr>
          <w:szCs w:val="24"/>
        </w:rPr>
        <w:t xml:space="preserve"> </w:t>
      </w:r>
      <w:r w:rsidR="00860701" w:rsidRPr="00860701">
        <w:rPr>
          <w:szCs w:val="24"/>
        </w:rPr>
        <w:t>Acer, Fagus, Fraxinus, Carpinus. Vorkommen: A, CH, F, RO (</w:t>
      </w:r>
      <w:proofErr w:type="spellStart"/>
      <w:r w:rsidR="00860701" w:rsidRPr="00860701">
        <w:rPr>
          <w:szCs w:val="24"/>
        </w:rPr>
        <w:t>MEX</w:t>
      </w:r>
      <w:proofErr w:type="spellEnd"/>
      <w:r w:rsidR="00860701" w:rsidRPr="00860701">
        <w:rPr>
          <w:szCs w:val="24"/>
        </w:rPr>
        <w:t>, USA, JP), in Deutschland</w:t>
      </w:r>
      <w:r>
        <w:rPr>
          <w:szCs w:val="24"/>
        </w:rPr>
        <w:t xml:space="preserve"> </w:t>
      </w:r>
      <w:r w:rsidR="00860701" w:rsidRPr="00860701">
        <w:rPr>
          <w:szCs w:val="24"/>
        </w:rPr>
        <w:t xml:space="preserve">noch nicht sicher nachgewiesen </w:t>
      </w:r>
    </w:p>
    <w:p w:rsidR="00860701" w:rsidRPr="00FF1D2D" w:rsidRDefault="00744C45" w:rsidP="00744C45">
      <w:pPr>
        <w:ind w:left="4956"/>
        <w:rPr>
          <w:b/>
          <w:szCs w:val="24"/>
        </w:rPr>
      </w:pPr>
      <w:r>
        <w:rPr>
          <w:b/>
          <w:szCs w:val="24"/>
        </w:rPr>
        <w:t xml:space="preserve">        </w:t>
      </w:r>
      <w:r w:rsidR="00860701" w:rsidRPr="00FF1D2D">
        <w:rPr>
          <w:b/>
          <w:szCs w:val="24"/>
        </w:rPr>
        <w:t xml:space="preserve">D. childiae J.D. Rogers &amp; Y.-M. </w:t>
      </w:r>
      <w:proofErr w:type="spellStart"/>
      <w:r w:rsidR="00860701" w:rsidRPr="00FF1D2D">
        <w:rPr>
          <w:b/>
          <w:szCs w:val="24"/>
        </w:rPr>
        <w:t>Ju</w:t>
      </w:r>
      <w:proofErr w:type="spellEnd"/>
    </w:p>
    <w:p w:rsidR="00313BC3" w:rsidRDefault="00313BC3" w:rsidP="00146CDE">
      <w:pPr>
        <w:ind w:left="709" w:hanging="709"/>
        <w:rPr>
          <w:szCs w:val="24"/>
        </w:rPr>
      </w:pPr>
      <w:r>
        <w:rPr>
          <w:szCs w:val="24"/>
        </w:rPr>
        <w:t>3*</w:t>
      </w:r>
      <w:r>
        <w:rPr>
          <w:szCs w:val="24"/>
        </w:rPr>
        <w:tab/>
      </w:r>
      <w:r w:rsidR="00860701" w:rsidRPr="00860701">
        <w:rPr>
          <w:szCs w:val="24"/>
        </w:rPr>
        <w:t>Stromata kleiner 1-2,5 cm 0, meist h</w:t>
      </w:r>
      <w:r>
        <w:rPr>
          <w:szCs w:val="24"/>
        </w:rPr>
        <w:t>öher als breit, subglobos bis cl</w:t>
      </w:r>
      <w:r w:rsidR="00860701" w:rsidRPr="00860701">
        <w:rPr>
          <w:szCs w:val="24"/>
        </w:rPr>
        <w:t>avat, mit stielartiger</w:t>
      </w:r>
      <w:r>
        <w:rPr>
          <w:szCs w:val="24"/>
        </w:rPr>
        <w:t xml:space="preserve"> </w:t>
      </w:r>
      <w:r w:rsidR="00860701" w:rsidRPr="00860701">
        <w:rPr>
          <w:szCs w:val="24"/>
        </w:rPr>
        <w:t>Basis; Oberfläche mit ausgeprägten Perithecienwölbungen. Ascosporen (12) 13-17 (20)</w:t>
      </w:r>
      <w:r>
        <w:rPr>
          <w:szCs w:val="24"/>
        </w:rPr>
        <w:t xml:space="preserve"> </w:t>
      </w:r>
      <w:r w:rsidR="00146CDE">
        <w:rPr>
          <w:szCs w:val="24"/>
        </w:rPr>
        <w:t>x 6-8 (9) µ</w:t>
      </w:r>
      <w:r w:rsidR="00860701" w:rsidRPr="00860701">
        <w:rPr>
          <w:szCs w:val="24"/>
        </w:rPr>
        <w:t xml:space="preserve">m, asymmetrisch ellipsoid bis ellipsoid, an den Enden </w:t>
      </w:r>
      <w:r w:rsidR="00146CDE" w:rsidRPr="00860701">
        <w:rPr>
          <w:szCs w:val="24"/>
        </w:rPr>
        <w:t>verjüngt</w:t>
      </w:r>
      <w:r w:rsidR="00860701" w:rsidRPr="00860701">
        <w:rPr>
          <w:szCs w:val="24"/>
        </w:rPr>
        <w:t>. Mit KOH extrahierbare</w:t>
      </w:r>
      <w:r w:rsidR="00146CDE">
        <w:rPr>
          <w:szCs w:val="24"/>
        </w:rPr>
        <w:t xml:space="preserve"> </w:t>
      </w:r>
      <w:r w:rsidR="00860701" w:rsidRPr="00860701">
        <w:rPr>
          <w:szCs w:val="24"/>
        </w:rPr>
        <w:t>stromatische Pigmente honigfarben bis orangebraun. Matrix: Quercus, Vorkommen:</w:t>
      </w:r>
      <w:r>
        <w:rPr>
          <w:szCs w:val="24"/>
        </w:rPr>
        <w:t xml:space="preserve"> F, E.</w:t>
      </w:r>
    </w:p>
    <w:p w:rsidR="00860701" w:rsidRPr="00146CDE" w:rsidRDefault="00860701" w:rsidP="00744C45">
      <w:pPr>
        <w:ind w:left="3540" w:firstLine="708"/>
        <w:rPr>
          <w:b/>
          <w:szCs w:val="24"/>
        </w:rPr>
      </w:pPr>
      <w:r w:rsidRPr="00146CDE">
        <w:rPr>
          <w:b/>
          <w:szCs w:val="24"/>
        </w:rPr>
        <w:t>D.</w:t>
      </w:r>
      <w:r w:rsidR="00313BC3" w:rsidRPr="00146CDE">
        <w:rPr>
          <w:b/>
          <w:szCs w:val="24"/>
        </w:rPr>
        <w:t xml:space="preserve"> </w:t>
      </w:r>
      <w:r w:rsidRPr="00146CDE">
        <w:rPr>
          <w:b/>
          <w:szCs w:val="24"/>
        </w:rPr>
        <w:t>pyrenaica</w:t>
      </w:r>
      <w:r w:rsidR="008730AF" w:rsidRPr="00146CDE">
        <w:rPr>
          <w:b/>
          <w:szCs w:val="24"/>
        </w:rPr>
        <w:t xml:space="preserve"> </w:t>
      </w:r>
      <w:r w:rsidRPr="00146CDE">
        <w:rPr>
          <w:b/>
          <w:szCs w:val="24"/>
        </w:rPr>
        <w:t>M.</w:t>
      </w:r>
      <w:r w:rsidR="00146CDE">
        <w:rPr>
          <w:b/>
          <w:szCs w:val="24"/>
        </w:rPr>
        <w:t xml:space="preserve"> </w:t>
      </w:r>
      <w:r w:rsidRPr="00146CDE">
        <w:rPr>
          <w:b/>
          <w:szCs w:val="24"/>
        </w:rPr>
        <w:t>Stadler</w:t>
      </w:r>
      <w:r w:rsidR="00146CDE" w:rsidRPr="00146CDE">
        <w:rPr>
          <w:b/>
          <w:szCs w:val="24"/>
        </w:rPr>
        <w:t xml:space="preserve"> </w:t>
      </w:r>
      <w:r w:rsidRPr="00146CDE">
        <w:rPr>
          <w:b/>
          <w:szCs w:val="24"/>
        </w:rPr>
        <w:t>&amp;</w:t>
      </w:r>
      <w:r w:rsidR="00146CDE" w:rsidRPr="00146CDE">
        <w:rPr>
          <w:b/>
          <w:szCs w:val="24"/>
        </w:rPr>
        <w:t xml:space="preserve"> </w:t>
      </w:r>
      <w:r w:rsidRPr="00146CDE">
        <w:rPr>
          <w:b/>
          <w:szCs w:val="24"/>
        </w:rPr>
        <w:t>H. Wollweber</w:t>
      </w:r>
      <w:r w:rsidR="008730AF" w:rsidRPr="00146CDE">
        <w:rPr>
          <w:b/>
          <w:szCs w:val="24"/>
        </w:rPr>
        <w:t xml:space="preserve"> </w:t>
      </w:r>
      <w:proofErr w:type="spellStart"/>
      <w:r w:rsidRPr="00146CDE">
        <w:rPr>
          <w:b/>
          <w:szCs w:val="24"/>
        </w:rPr>
        <w:t>ined</w:t>
      </w:r>
      <w:proofErr w:type="spellEnd"/>
      <w:r w:rsidRPr="00146CDE">
        <w:rPr>
          <w:b/>
          <w:szCs w:val="24"/>
        </w:rPr>
        <w:t>.</w:t>
      </w:r>
    </w:p>
    <w:p w:rsidR="00860701" w:rsidRPr="00860701" w:rsidRDefault="004C6562" w:rsidP="00860701">
      <w:pPr>
        <w:rPr>
          <w:szCs w:val="24"/>
        </w:rPr>
      </w:pPr>
      <w:r>
        <w:rPr>
          <w:szCs w:val="24"/>
        </w:rPr>
        <w:t>4 (1*)</w:t>
      </w:r>
      <w:r>
        <w:rPr>
          <w:szCs w:val="24"/>
        </w:rPr>
        <w:tab/>
      </w:r>
      <w:r w:rsidR="00860701" w:rsidRPr="00860701">
        <w:rPr>
          <w:szCs w:val="24"/>
        </w:rPr>
        <w:t>Ascosporen</w:t>
      </w:r>
      <w:r>
        <w:rPr>
          <w:szCs w:val="24"/>
        </w:rPr>
        <w:t xml:space="preserve"> </w:t>
      </w:r>
      <w:r w:rsidR="00860701" w:rsidRPr="00860701">
        <w:rPr>
          <w:szCs w:val="24"/>
        </w:rPr>
        <w:t xml:space="preserve">klein, 8,5-11 x 3-5,5 </w:t>
      </w:r>
      <w:r>
        <w:rPr>
          <w:szCs w:val="24"/>
        </w:rPr>
        <w:t>µm  . . . . . . . . . . . .</w:t>
      </w:r>
      <w:r w:rsidR="00860701" w:rsidRPr="00860701">
        <w:rPr>
          <w:szCs w:val="24"/>
        </w:rPr>
        <w:t xml:space="preserve"> . . . . . . . . . . . . . . . . . . . . . . . . . . 5</w:t>
      </w:r>
    </w:p>
    <w:p w:rsidR="00860701" w:rsidRPr="00860701" w:rsidRDefault="004C6562" w:rsidP="00860701">
      <w:pPr>
        <w:rPr>
          <w:szCs w:val="24"/>
        </w:rPr>
      </w:pPr>
      <w:r>
        <w:rPr>
          <w:szCs w:val="24"/>
        </w:rPr>
        <w:t>4*</w:t>
      </w:r>
      <w:r>
        <w:rPr>
          <w:szCs w:val="24"/>
        </w:rPr>
        <w:tab/>
      </w:r>
      <w:r w:rsidR="00860701" w:rsidRPr="00860701">
        <w:rPr>
          <w:szCs w:val="24"/>
        </w:rPr>
        <w:t>Ascosporen</w:t>
      </w:r>
      <w:r>
        <w:rPr>
          <w:szCs w:val="24"/>
        </w:rPr>
        <w:t xml:space="preserve"> </w:t>
      </w:r>
      <w:r w:rsidR="00860701" w:rsidRPr="00860701">
        <w:rPr>
          <w:szCs w:val="24"/>
        </w:rPr>
        <w:t>länger, 10-15</w:t>
      </w:r>
      <w:r w:rsidR="00F82C33">
        <w:rPr>
          <w:szCs w:val="24"/>
        </w:rPr>
        <w:t xml:space="preserve"> </w:t>
      </w:r>
      <w:r>
        <w:rPr>
          <w:szCs w:val="24"/>
        </w:rPr>
        <w:t>µ</w:t>
      </w:r>
      <w:r w:rsidR="00860701" w:rsidRPr="00860701">
        <w:rPr>
          <w:szCs w:val="24"/>
        </w:rPr>
        <w:t>m</w:t>
      </w:r>
      <w:r>
        <w:rPr>
          <w:szCs w:val="24"/>
        </w:rPr>
        <w:t xml:space="preserve"> . . . . . . . . . . . . . </w:t>
      </w:r>
      <w:r w:rsidR="00860701" w:rsidRPr="00860701">
        <w:rPr>
          <w:szCs w:val="24"/>
        </w:rPr>
        <w:t>. . . . . . . . . . . . . . . . . . . . . . . . . . . . . . . 6</w:t>
      </w:r>
    </w:p>
    <w:p w:rsidR="00F82C33" w:rsidRDefault="00F82C33" w:rsidP="00860701">
      <w:pPr>
        <w:rPr>
          <w:szCs w:val="24"/>
        </w:rPr>
      </w:pPr>
    </w:p>
    <w:p w:rsidR="00F7065F" w:rsidRDefault="00F82C33" w:rsidP="00E55049">
      <w:pPr>
        <w:ind w:left="709" w:hanging="709"/>
        <w:rPr>
          <w:szCs w:val="24"/>
        </w:rPr>
      </w:pPr>
      <w:r>
        <w:rPr>
          <w:szCs w:val="24"/>
        </w:rPr>
        <w:t>5 (4)</w:t>
      </w:r>
      <w:r>
        <w:rPr>
          <w:szCs w:val="24"/>
        </w:rPr>
        <w:tab/>
      </w:r>
      <w:r w:rsidR="00860701" w:rsidRPr="00860701">
        <w:rPr>
          <w:szCs w:val="24"/>
        </w:rPr>
        <w:t xml:space="preserve">Stromata klein, 0,4-1 cm </w:t>
      </w:r>
      <w:r w:rsidR="00E55049">
        <w:rPr>
          <w:szCs w:val="24"/>
        </w:rPr>
        <w:t>Ø</w:t>
      </w:r>
      <w:r w:rsidR="00860701" w:rsidRPr="00860701">
        <w:rPr>
          <w:szCs w:val="24"/>
        </w:rPr>
        <w:t>, sitzend oder kurz gestie</w:t>
      </w:r>
      <w:r>
        <w:rPr>
          <w:szCs w:val="24"/>
        </w:rPr>
        <w:t>lt, Ascosporen 8-11,5 x 4-5,5 µ</w:t>
      </w:r>
      <w:r w:rsidR="00860701" w:rsidRPr="00860701">
        <w:rPr>
          <w:szCs w:val="24"/>
        </w:rPr>
        <w:t>m,</w:t>
      </w:r>
      <w:r>
        <w:rPr>
          <w:szCs w:val="24"/>
        </w:rPr>
        <w:t xml:space="preserve"> </w:t>
      </w:r>
      <w:r w:rsidR="00860701" w:rsidRPr="00860701">
        <w:rPr>
          <w:szCs w:val="24"/>
        </w:rPr>
        <w:t>ellipsoid,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an den Enden breit abgerundet,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Keimspalt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oft auf der weniger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konvexen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Seite.</w:t>
      </w:r>
      <w:r>
        <w:rPr>
          <w:szCs w:val="24"/>
        </w:rPr>
        <w:t xml:space="preserve"> </w:t>
      </w:r>
      <w:r w:rsidR="00860701" w:rsidRPr="00860701">
        <w:rPr>
          <w:szCs w:val="24"/>
        </w:rPr>
        <w:t>Mit</w:t>
      </w:r>
      <w:r>
        <w:rPr>
          <w:szCs w:val="24"/>
        </w:rPr>
        <w:t xml:space="preserve"> </w:t>
      </w:r>
      <w:r w:rsidR="00860701" w:rsidRPr="00860701">
        <w:rPr>
          <w:szCs w:val="24"/>
        </w:rPr>
        <w:t>KOH</w:t>
      </w:r>
      <w:r>
        <w:rPr>
          <w:szCs w:val="24"/>
        </w:rPr>
        <w:t xml:space="preserve"> </w:t>
      </w:r>
      <w:r w:rsidR="00860701" w:rsidRPr="00860701">
        <w:rPr>
          <w:szCs w:val="24"/>
        </w:rPr>
        <w:t>extrahierbare</w:t>
      </w:r>
      <w:r w:rsidR="00E55049">
        <w:rPr>
          <w:szCs w:val="24"/>
        </w:rPr>
        <w:t xml:space="preserve"> </w:t>
      </w:r>
      <w:r w:rsidR="00860701" w:rsidRPr="00860701">
        <w:rPr>
          <w:szCs w:val="24"/>
        </w:rPr>
        <w:t>stromatische</w:t>
      </w:r>
      <w:r w:rsidR="00E55049">
        <w:rPr>
          <w:szCs w:val="24"/>
        </w:rPr>
        <w:t xml:space="preserve"> </w:t>
      </w:r>
      <w:r w:rsidR="00860701" w:rsidRPr="00860701">
        <w:rPr>
          <w:szCs w:val="24"/>
        </w:rPr>
        <w:t>Pigmente</w:t>
      </w:r>
      <w:r>
        <w:rPr>
          <w:szCs w:val="24"/>
        </w:rPr>
        <w:t xml:space="preserve"> </w:t>
      </w:r>
      <w:r w:rsidR="00860701" w:rsidRPr="00860701">
        <w:rPr>
          <w:szCs w:val="24"/>
        </w:rPr>
        <w:t>stark</w:t>
      </w:r>
      <w:r>
        <w:rPr>
          <w:szCs w:val="24"/>
        </w:rPr>
        <w:t xml:space="preserve"> </w:t>
      </w:r>
      <w:r w:rsidR="00860701" w:rsidRPr="00860701">
        <w:rPr>
          <w:szCs w:val="24"/>
        </w:rPr>
        <w:t>lila-violettlich,</w:t>
      </w:r>
      <w:r>
        <w:rPr>
          <w:szCs w:val="24"/>
        </w:rPr>
        <w:t xml:space="preserve"> Matrix:</w:t>
      </w:r>
      <w:r w:rsidR="00F7065F">
        <w:rPr>
          <w:szCs w:val="24"/>
        </w:rPr>
        <w:t xml:space="preserve"> </w:t>
      </w:r>
      <w:r>
        <w:rPr>
          <w:szCs w:val="24"/>
        </w:rPr>
        <w:t>Acer, Cytisus, Hibiscus,</w:t>
      </w:r>
      <w:r w:rsidR="00F7065F">
        <w:rPr>
          <w:szCs w:val="24"/>
        </w:rPr>
        <w:t xml:space="preserve"> U</w:t>
      </w:r>
      <w:r w:rsidR="00860701" w:rsidRPr="00860701">
        <w:rPr>
          <w:szCs w:val="24"/>
        </w:rPr>
        <w:t>lex. Vorko</w:t>
      </w:r>
      <w:r w:rsidR="00F7065F">
        <w:rPr>
          <w:szCs w:val="24"/>
        </w:rPr>
        <w:t>mm</w:t>
      </w:r>
      <w:r w:rsidR="00860701" w:rsidRPr="00860701">
        <w:rPr>
          <w:szCs w:val="24"/>
        </w:rPr>
        <w:t>en:</w:t>
      </w:r>
      <w:r w:rsidR="00F7065F">
        <w:rPr>
          <w:szCs w:val="24"/>
        </w:rPr>
        <w:t xml:space="preserve"> </w:t>
      </w:r>
      <w:r w:rsidR="00860701" w:rsidRPr="00860701">
        <w:rPr>
          <w:szCs w:val="24"/>
        </w:rPr>
        <w:t xml:space="preserve">E, </w:t>
      </w:r>
      <w:proofErr w:type="spellStart"/>
      <w:r w:rsidR="00860701" w:rsidRPr="00860701">
        <w:rPr>
          <w:szCs w:val="24"/>
        </w:rPr>
        <w:t>GB</w:t>
      </w:r>
      <w:proofErr w:type="spellEnd"/>
      <w:r w:rsidR="00860701" w:rsidRPr="00860701">
        <w:rPr>
          <w:szCs w:val="24"/>
        </w:rPr>
        <w:t xml:space="preserve"> (</w:t>
      </w:r>
      <w:proofErr w:type="spellStart"/>
      <w:r w:rsidR="00860701" w:rsidRPr="00860701">
        <w:rPr>
          <w:szCs w:val="24"/>
        </w:rPr>
        <w:t>Mex</w:t>
      </w:r>
      <w:proofErr w:type="spellEnd"/>
      <w:r w:rsidR="00860701" w:rsidRPr="00860701">
        <w:rPr>
          <w:szCs w:val="24"/>
        </w:rPr>
        <w:t xml:space="preserve">., </w:t>
      </w:r>
      <w:proofErr w:type="spellStart"/>
      <w:r w:rsidR="00860701" w:rsidRPr="00860701">
        <w:rPr>
          <w:szCs w:val="24"/>
        </w:rPr>
        <w:t>Bras</w:t>
      </w:r>
      <w:proofErr w:type="spellEnd"/>
      <w:r w:rsidR="00860701" w:rsidRPr="00860701">
        <w:rPr>
          <w:szCs w:val="24"/>
        </w:rPr>
        <w:t xml:space="preserve">., </w:t>
      </w:r>
      <w:proofErr w:type="spellStart"/>
      <w:r w:rsidR="00860701" w:rsidRPr="00860701">
        <w:rPr>
          <w:szCs w:val="24"/>
        </w:rPr>
        <w:t>Ind</w:t>
      </w:r>
      <w:proofErr w:type="spellEnd"/>
      <w:r w:rsidR="00860701" w:rsidRPr="00860701">
        <w:rPr>
          <w:szCs w:val="24"/>
        </w:rPr>
        <w:t>.), vielleicht auch Deutschland (s.</w:t>
      </w:r>
      <w:r w:rsidR="00F7065F">
        <w:rPr>
          <w:szCs w:val="24"/>
        </w:rPr>
        <w:t xml:space="preserve"> </w:t>
      </w:r>
      <w:r w:rsidR="00860701" w:rsidRPr="00860701">
        <w:rPr>
          <w:szCs w:val="24"/>
        </w:rPr>
        <w:t xml:space="preserve">6.2.). </w:t>
      </w:r>
    </w:p>
    <w:p w:rsidR="00860701" w:rsidRPr="00F7065F" w:rsidRDefault="00744C45" w:rsidP="00F7065F">
      <w:pPr>
        <w:ind w:left="5664" w:firstLine="708"/>
        <w:rPr>
          <w:b/>
          <w:szCs w:val="24"/>
        </w:rPr>
      </w:pPr>
      <w:r>
        <w:rPr>
          <w:b/>
          <w:szCs w:val="24"/>
        </w:rPr>
        <w:t xml:space="preserve">       </w:t>
      </w:r>
      <w:r w:rsidR="00860701" w:rsidRPr="00F7065F">
        <w:rPr>
          <w:b/>
          <w:szCs w:val="24"/>
        </w:rPr>
        <w:t>D. caldariorum Renn.</w:t>
      </w:r>
    </w:p>
    <w:p w:rsidR="00860701" w:rsidRPr="00860701" w:rsidRDefault="00860701" w:rsidP="00155A5F">
      <w:pPr>
        <w:tabs>
          <w:tab w:val="left" w:pos="851"/>
        </w:tabs>
        <w:ind w:left="709" w:hanging="709"/>
        <w:rPr>
          <w:szCs w:val="24"/>
        </w:rPr>
      </w:pPr>
      <w:r w:rsidRPr="00860701">
        <w:rPr>
          <w:szCs w:val="24"/>
        </w:rPr>
        <w:t>5</w:t>
      </w:r>
      <w:r w:rsidR="00E55049">
        <w:rPr>
          <w:szCs w:val="24"/>
        </w:rPr>
        <w:t>*</w:t>
      </w:r>
      <w:r w:rsidR="00E55049">
        <w:rPr>
          <w:szCs w:val="24"/>
        </w:rPr>
        <w:tab/>
      </w:r>
      <w:r w:rsidRPr="00860701">
        <w:rPr>
          <w:szCs w:val="24"/>
        </w:rPr>
        <w:t>Stromata</w:t>
      </w:r>
      <w:r w:rsidR="0074411B">
        <w:rPr>
          <w:szCs w:val="24"/>
        </w:rPr>
        <w:t xml:space="preserve"> </w:t>
      </w:r>
      <w:r w:rsidRPr="00860701">
        <w:rPr>
          <w:szCs w:val="24"/>
        </w:rPr>
        <w:t>sehr klein, 3-5 nun 0 x 0,2-4 nun hoch,</w:t>
      </w:r>
      <w:r w:rsidR="0074411B">
        <w:rPr>
          <w:szCs w:val="24"/>
        </w:rPr>
        <w:t xml:space="preserve"> </w:t>
      </w:r>
      <w:r w:rsidRPr="00860701">
        <w:rPr>
          <w:szCs w:val="24"/>
        </w:rPr>
        <w:t>mit oder ohne</w:t>
      </w:r>
      <w:r w:rsidR="00E55049">
        <w:rPr>
          <w:szCs w:val="24"/>
        </w:rPr>
        <w:t xml:space="preserve"> </w:t>
      </w:r>
      <w:r w:rsidRPr="00860701">
        <w:rPr>
          <w:szCs w:val="24"/>
        </w:rPr>
        <w:t>Basis,</w:t>
      </w:r>
      <w:r w:rsidR="00E55049">
        <w:rPr>
          <w:szCs w:val="24"/>
        </w:rPr>
        <w:t xml:space="preserve"> </w:t>
      </w:r>
      <w:r w:rsidRPr="00860701">
        <w:rPr>
          <w:szCs w:val="24"/>
        </w:rPr>
        <w:t>Ascosporen</w:t>
      </w:r>
      <w:r w:rsidR="00E55049">
        <w:rPr>
          <w:szCs w:val="24"/>
        </w:rPr>
        <w:t xml:space="preserve"> </w:t>
      </w:r>
      <w:r w:rsidR="00E55049">
        <w:rPr>
          <w:szCs w:val="24"/>
        </w:rPr>
        <w:br/>
      </w:r>
      <w:r w:rsidRPr="00860701">
        <w:rPr>
          <w:szCs w:val="24"/>
        </w:rPr>
        <w:t>9-11</w:t>
      </w:r>
      <w:r w:rsidR="00E55049">
        <w:rPr>
          <w:szCs w:val="24"/>
        </w:rPr>
        <w:t xml:space="preserve"> x 4,5-5,5 µ</w:t>
      </w:r>
      <w:r w:rsidRPr="00860701">
        <w:rPr>
          <w:szCs w:val="24"/>
        </w:rPr>
        <w:t>m, zylindrisch,</w:t>
      </w:r>
      <w:r w:rsidR="00E55049">
        <w:rPr>
          <w:szCs w:val="24"/>
        </w:rPr>
        <w:t xml:space="preserve"> </w:t>
      </w:r>
      <w:r w:rsidRPr="00860701">
        <w:rPr>
          <w:szCs w:val="24"/>
        </w:rPr>
        <w:t>ellipsoid</w:t>
      </w:r>
      <w:r w:rsidR="00E55049">
        <w:rPr>
          <w:szCs w:val="24"/>
        </w:rPr>
        <w:t xml:space="preserve"> </w:t>
      </w:r>
      <w:r w:rsidRPr="00860701">
        <w:rPr>
          <w:szCs w:val="24"/>
        </w:rPr>
        <w:t xml:space="preserve">bis </w:t>
      </w:r>
      <w:r w:rsidR="00E55049" w:rsidRPr="00860701">
        <w:rPr>
          <w:szCs w:val="24"/>
        </w:rPr>
        <w:t>nierenförmig</w:t>
      </w:r>
      <w:r w:rsidRPr="00860701">
        <w:rPr>
          <w:szCs w:val="24"/>
        </w:rPr>
        <w:t>.</w:t>
      </w:r>
      <w:r w:rsidR="00E55049">
        <w:rPr>
          <w:szCs w:val="24"/>
        </w:rPr>
        <w:t xml:space="preserve"> </w:t>
      </w:r>
      <w:r w:rsidRPr="00860701">
        <w:rPr>
          <w:szCs w:val="24"/>
        </w:rPr>
        <w:t>Keimspalt</w:t>
      </w:r>
      <w:r w:rsidR="00E55049">
        <w:rPr>
          <w:szCs w:val="24"/>
        </w:rPr>
        <w:t xml:space="preserve"> </w:t>
      </w:r>
      <w:r w:rsidRPr="00860701">
        <w:rPr>
          <w:szCs w:val="24"/>
        </w:rPr>
        <w:t>kürzer</w:t>
      </w:r>
      <w:r w:rsidR="00E55049">
        <w:rPr>
          <w:szCs w:val="24"/>
        </w:rPr>
        <w:t xml:space="preserve"> </w:t>
      </w:r>
      <w:r w:rsidRPr="00860701">
        <w:rPr>
          <w:szCs w:val="24"/>
        </w:rPr>
        <w:t>als die Sporenlänge.</w:t>
      </w:r>
      <w:r w:rsidR="00E55049">
        <w:rPr>
          <w:szCs w:val="24"/>
        </w:rPr>
        <w:t xml:space="preserve"> </w:t>
      </w:r>
      <w:r w:rsidRPr="00860701">
        <w:rPr>
          <w:szCs w:val="24"/>
        </w:rPr>
        <w:t>Mit</w:t>
      </w:r>
      <w:r w:rsidR="00155A5F">
        <w:rPr>
          <w:szCs w:val="24"/>
        </w:rPr>
        <w:t xml:space="preserve"> </w:t>
      </w:r>
      <w:r w:rsidRPr="00860701">
        <w:rPr>
          <w:szCs w:val="24"/>
        </w:rPr>
        <w:t>KOH</w:t>
      </w:r>
      <w:r w:rsidR="00155A5F">
        <w:rPr>
          <w:szCs w:val="24"/>
        </w:rPr>
        <w:t xml:space="preserve"> </w:t>
      </w:r>
      <w:r w:rsidRPr="00860701">
        <w:rPr>
          <w:szCs w:val="24"/>
        </w:rPr>
        <w:t>extrahierbare</w:t>
      </w:r>
      <w:r w:rsidR="00155A5F">
        <w:rPr>
          <w:szCs w:val="24"/>
        </w:rPr>
        <w:t xml:space="preserve"> </w:t>
      </w:r>
      <w:r w:rsidRPr="00860701">
        <w:rPr>
          <w:szCs w:val="24"/>
        </w:rPr>
        <w:t>stromatische</w:t>
      </w:r>
      <w:r w:rsidR="00155A5F">
        <w:rPr>
          <w:szCs w:val="24"/>
        </w:rPr>
        <w:t xml:space="preserve"> </w:t>
      </w:r>
      <w:r w:rsidRPr="00860701">
        <w:rPr>
          <w:szCs w:val="24"/>
        </w:rPr>
        <w:t>Pigmente</w:t>
      </w:r>
      <w:r w:rsidR="00155A5F">
        <w:rPr>
          <w:szCs w:val="24"/>
        </w:rPr>
        <w:t xml:space="preserve"> </w:t>
      </w:r>
      <w:r w:rsidRPr="00860701">
        <w:rPr>
          <w:szCs w:val="24"/>
        </w:rPr>
        <w:t>lila-violettlich.</w:t>
      </w:r>
      <w:r w:rsidR="00155A5F">
        <w:rPr>
          <w:szCs w:val="24"/>
        </w:rPr>
        <w:t xml:space="preserve"> </w:t>
      </w:r>
      <w:r w:rsidRPr="00860701">
        <w:rPr>
          <w:szCs w:val="24"/>
        </w:rPr>
        <w:t>Matrix</w:t>
      </w:r>
      <w:r w:rsidR="00155A5F">
        <w:rPr>
          <w:szCs w:val="24"/>
        </w:rPr>
        <w:t xml:space="preserve"> </w:t>
      </w:r>
      <w:r w:rsidRPr="00860701">
        <w:rPr>
          <w:szCs w:val="24"/>
        </w:rPr>
        <w:t>Carpinus</w:t>
      </w:r>
      <w:r w:rsidR="00155A5F">
        <w:rPr>
          <w:szCs w:val="24"/>
        </w:rPr>
        <w:t xml:space="preserve"> </w:t>
      </w:r>
      <w:r w:rsidR="00250990">
        <w:rPr>
          <w:szCs w:val="24"/>
        </w:rPr>
        <w:t>cord</w:t>
      </w:r>
      <w:r w:rsidRPr="00860701">
        <w:rPr>
          <w:szCs w:val="24"/>
        </w:rPr>
        <w:t>ata,</w:t>
      </w:r>
      <w:r w:rsidR="00155A5F">
        <w:rPr>
          <w:szCs w:val="24"/>
        </w:rPr>
        <w:t xml:space="preserve"> Vorkommen</w:t>
      </w:r>
      <w:r w:rsidRPr="00860701">
        <w:rPr>
          <w:szCs w:val="24"/>
        </w:rPr>
        <w:t>:</w:t>
      </w:r>
      <w:r w:rsidR="00155A5F">
        <w:rPr>
          <w:szCs w:val="24"/>
        </w:rPr>
        <w:t xml:space="preserve"> </w:t>
      </w:r>
      <w:r w:rsidRPr="00860701">
        <w:rPr>
          <w:szCs w:val="24"/>
        </w:rPr>
        <w:t>RUS (asiatischer</w:t>
      </w:r>
      <w:r w:rsidR="00155A5F">
        <w:rPr>
          <w:szCs w:val="24"/>
        </w:rPr>
        <w:t xml:space="preserve"> </w:t>
      </w:r>
      <w:r w:rsidRPr="00860701">
        <w:rPr>
          <w:szCs w:val="24"/>
        </w:rPr>
        <w:t>Teil)</w:t>
      </w:r>
      <w:proofErr w:type="gramStart"/>
      <w:r w:rsidRPr="00860701">
        <w:rPr>
          <w:szCs w:val="24"/>
        </w:rPr>
        <w:t>,bei</w:t>
      </w:r>
      <w:proofErr w:type="gramEnd"/>
      <w:r w:rsidRPr="00860701">
        <w:rPr>
          <w:szCs w:val="24"/>
        </w:rPr>
        <w:t xml:space="preserve"> </w:t>
      </w:r>
      <w:proofErr w:type="spellStart"/>
      <w:r w:rsidRPr="00860701">
        <w:rPr>
          <w:szCs w:val="24"/>
        </w:rPr>
        <w:t>Vladivostok</w:t>
      </w:r>
      <w:proofErr w:type="spellEnd"/>
      <w:r w:rsidRPr="00860701">
        <w:rPr>
          <w:szCs w:val="24"/>
        </w:rPr>
        <w:t>,</w:t>
      </w:r>
      <w:r w:rsidR="00155A5F">
        <w:rPr>
          <w:szCs w:val="24"/>
        </w:rPr>
        <w:t xml:space="preserve"> </w:t>
      </w:r>
      <w:r w:rsidRPr="00860701">
        <w:rPr>
          <w:szCs w:val="24"/>
        </w:rPr>
        <w:t>noch</w:t>
      </w:r>
      <w:r w:rsidR="00155A5F">
        <w:rPr>
          <w:szCs w:val="24"/>
        </w:rPr>
        <w:t xml:space="preserve"> </w:t>
      </w:r>
      <w:r w:rsidRPr="00860701">
        <w:rPr>
          <w:szCs w:val="24"/>
        </w:rPr>
        <w:t>nicht in Europa</w:t>
      </w:r>
      <w:r w:rsidR="00155A5F">
        <w:rPr>
          <w:szCs w:val="24"/>
        </w:rPr>
        <w:t xml:space="preserve"> </w:t>
      </w:r>
      <w:r w:rsidRPr="00860701">
        <w:rPr>
          <w:szCs w:val="24"/>
        </w:rPr>
        <w:t>gefunden.</w:t>
      </w:r>
    </w:p>
    <w:p w:rsidR="00860701" w:rsidRPr="00155A5F" w:rsidRDefault="00155A5F" w:rsidP="00155A5F">
      <w:pPr>
        <w:ind w:left="3540"/>
        <w:rPr>
          <w:b/>
          <w:szCs w:val="24"/>
        </w:rPr>
      </w:pPr>
      <w:r>
        <w:rPr>
          <w:b/>
          <w:szCs w:val="24"/>
        </w:rPr>
        <w:t xml:space="preserve">      </w:t>
      </w:r>
      <w:r w:rsidR="00860701" w:rsidRPr="00155A5F">
        <w:rPr>
          <w:b/>
          <w:szCs w:val="24"/>
        </w:rPr>
        <w:t xml:space="preserve">D. </w:t>
      </w:r>
      <w:proofErr w:type="spellStart"/>
      <w:r w:rsidR="00860701" w:rsidRPr="00155A5F">
        <w:rPr>
          <w:b/>
          <w:szCs w:val="24"/>
        </w:rPr>
        <w:t>singularis</w:t>
      </w:r>
      <w:proofErr w:type="spellEnd"/>
      <w:r w:rsidR="00860701" w:rsidRPr="00155A5F">
        <w:rPr>
          <w:b/>
          <w:szCs w:val="24"/>
        </w:rPr>
        <w:t xml:space="preserve"> Y.-M. </w:t>
      </w:r>
      <w:proofErr w:type="spellStart"/>
      <w:r w:rsidR="00860701" w:rsidRPr="00155A5F">
        <w:rPr>
          <w:b/>
          <w:szCs w:val="24"/>
        </w:rPr>
        <w:t>Ju</w:t>
      </w:r>
      <w:proofErr w:type="spellEnd"/>
      <w:r w:rsidR="00860701" w:rsidRPr="00155A5F">
        <w:rPr>
          <w:b/>
          <w:szCs w:val="24"/>
        </w:rPr>
        <w:t xml:space="preserve">, L. </w:t>
      </w:r>
      <w:proofErr w:type="spellStart"/>
      <w:r w:rsidR="00860701" w:rsidRPr="00155A5F">
        <w:rPr>
          <w:b/>
          <w:szCs w:val="24"/>
        </w:rPr>
        <w:t>Vasilyeva</w:t>
      </w:r>
      <w:proofErr w:type="spellEnd"/>
      <w:r w:rsidR="00860701" w:rsidRPr="00155A5F">
        <w:rPr>
          <w:b/>
          <w:szCs w:val="24"/>
        </w:rPr>
        <w:t xml:space="preserve"> &amp; J.D. Rogers</w:t>
      </w:r>
    </w:p>
    <w:p w:rsidR="00155A5F" w:rsidRDefault="00155A5F" w:rsidP="00860701">
      <w:pPr>
        <w:rPr>
          <w:szCs w:val="24"/>
        </w:rPr>
      </w:pPr>
    </w:p>
    <w:p w:rsidR="00860701" w:rsidRPr="00860701" w:rsidRDefault="00860701" w:rsidP="00860701">
      <w:pPr>
        <w:rPr>
          <w:szCs w:val="24"/>
        </w:rPr>
      </w:pPr>
      <w:r w:rsidRPr="00860701">
        <w:rPr>
          <w:szCs w:val="24"/>
        </w:rPr>
        <w:t>6 (4*)</w:t>
      </w:r>
      <w:r w:rsidR="00155A5F">
        <w:rPr>
          <w:szCs w:val="24"/>
        </w:rPr>
        <w:tab/>
      </w:r>
      <w:r w:rsidRPr="00860701">
        <w:rPr>
          <w:szCs w:val="24"/>
        </w:rPr>
        <w:t>Sporen</w:t>
      </w:r>
      <w:r w:rsidR="00250990">
        <w:rPr>
          <w:szCs w:val="24"/>
        </w:rPr>
        <w:t xml:space="preserve"> </w:t>
      </w:r>
      <w:r w:rsidRPr="00860701">
        <w:rPr>
          <w:szCs w:val="24"/>
        </w:rPr>
        <w:t>ellipsoid,</w:t>
      </w:r>
      <w:r w:rsidR="00250990">
        <w:rPr>
          <w:szCs w:val="24"/>
        </w:rPr>
        <w:t xml:space="preserve"> </w:t>
      </w:r>
      <w:r w:rsidRPr="00860701">
        <w:rPr>
          <w:szCs w:val="24"/>
        </w:rPr>
        <w:t>an den Enden breit abgerundet</w:t>
      </w:r>
      <w:r w:rsidR="00250990">
        <w:rPr>
          <w:szCs w:val="24"/>
        </w:rPr>
        <w:t xml:space="preserve">  . . . . . . . . </w:t>
      </w:r>
      <w:r w:rsidRPr="00860701">
        <w:rPr>
          <w:szCs w:val="24"/>
        </w:rPr>
        <w:t>. . . . . . . . . . . . . . . . . . . . . 7</w:t>
      </w:r>
    </w:p>
    <w:p w:rsidR="00860701" w:rsidRDefault="00250990" w:rsidP="00860701">
      <w:pPr>
        <w:rPr>
          <w:szCs w:val="24"/>
        </w:rPr>
      </w:pPr>
      <w:r>
        <w:rPr>
          <w:szCs w:val="24"/>
        </w:rPr>
        <w:t>6*</w:t>
      </w:r>
      <w:r>
        <w:rPr>
          <w:szCs w:val="24"/>
        </w:rPr>
        <w:tab/>
      </w:r>
      <w:r w:rsidR="00860701" w:rsidRPr="00860701">
        <w:rPr>
          <w:szCs w:val="24"/>
        </w:rPr>
        <w:t>Sporen</w:t>
      </w:r>
      <w:r>
        <w:rPr>
          <w:szCs w:val="24"/>
        </w:rPr>
        <w:t xml:space="preserve"> </w:t>
      </w:r>
      <w:r w:rsidRPr="00860701">
        <w:rPr>
          <w:szCs w:val="24"/>
        </w:rPr>
        <w:t>asy</w:t>
      </w:r>
      <w:r>
        <w:rPr>
          <w:szCs w:val="24"/>
        </w:rPr>
        <w:t>m</w:t>
      </w:r>
      <w:r w:rsidRPr="00860701">
        <w:rPr>
          <w:szCs w:val="24"/>
        </w:rPr>
        <w:t>metrisch</w:t>
      </w:r>
      <w:r>
        <w:rPr>
          <w:szCs w:val="24"/>
        </w:rPr>
        <w:t xml:space="preserve"> </w:t>
      </w:r>
      <w:r w:rsidR="00860701" w:rsidRPr="00860701">
        <w:rPr>
          <w:szCs w:val="24"/>
        </w:rPr>
        <w:t>ellipsoid</w:t>
      </w:r>
      <w:r>
        <w:rPr>
          <w:szCs w:val="24"/>
        </w:rPr>
        <w:t xml:space="preserve"> </w:t>
      </w:r>
      <w:r w:rsidR="00860701" w:rsidRPr="00860701">
        <w:rPr>
          <w:szCs w:val="24"/>
        </w:rPr>
        <w:t>bis ellipsoid,</w:t>
      </w:r>
      <w:r>
        <w:rPr>
          <w:szCs w:val="24"/>
        </w:rPr>
        <w:t xml:space="preserve"> </w:t>
      </w:r>
      <w:r w:rsidR="00860701" w:rsidRPr="00860701">
        <w:rPr>
          <w:szCs w:val="24"/>
        </w:rPr>
        <w:t xml:space="preserve">an den Enden </w:t>
      </w:r>
      <w:r w:rsidRPr="00860701">
        <w:rPr>
          <w:szCs w:val="24"/>
        </w:rPr>
        <w:t>verjüngt</w:t>
      </w:r>
      <w:r>
        <w:rPr>
          <w:szCs w:val="24"/>
        </w:rPr>
        <w:t xml:space="preserve"> . . . </w:t>
      </w:r>
      <w:r w:rsidR="00860701" w:rsidRPr="00860701">
        <w:rPr>
          <w:szCs w:val="24"/>
        </w:rPr>
        <w:t>. . . . . . . . . . . 8</w:t>
      </w:r>
    </w:p>
    <w:p w:rsidR="00250990" w:rsidRPr="00860701" w:rsidRDefault="00250990" w:rsidP="00860701">
      <w:pPr>
        <w:rPr>
          <w:szCs w:val="24"/>
        </w:rPr>
      </w:pPr>
    </w:p>
    <w:p w:rsidR="00B87879" w:rsidRDefault="00860701" w:rsidP="00B87879">
      <w:pPr>
        <w:ind w:left="709" w:hanging="709"/>
        <w:rPr>
          <w:szCs w:val="24"/>
        </w:rPr>
      </w:pPr>
      <w:r w:rsidRPr="00860701">
        <w:rPr>
          <w:szCs w:val="24"/>
        </w:rPr>
        <w:lastRenderedPageBreak/>
        <w:t>7 (6)</w:t>
      </w:r>
      <w:r w:rsidR="00250990">
        <w:rPr>
          <w:szCs w:val="24"/>
        </w:rPr>
        <w:tab/>
      </w:r>
      <w:r w:rsidRPr="00860701">
        <w:rPr>
          <w:szCs w:val="24"/>
        </w:rPr>
        <w:t>Stromata</w:t>
      </w:r>
      <w:r w:rsidR="00250990">
        <w:rPr>
          <w:szCs w:val="24"/>
        </w:rPr>
        <w:t xml:space="preserve"> </w:t>
      </w:r>
      <w:r w:rsidRPr="00860701">
        <w:rPr>
          <w:szCs w:val="24"/>
        </w:rPr>
        <w:t>meist gestielt,</w:t>
      </w:r>
      <w:r w:rsidR="00250990">
        <w:rPr>
          <w:szCs w:val="24"/>
        </w:rPr>
        <w:t xml:space="preserve"> </w:t>
      </w:r>
      <w:r w:rsidR="009F1745">
        <w:rPr>
          <w:szCs w:val="24"/>
        </w:rPr>
        <w:t>cl</w:t>
      </w:r>
      <w:r w:rsidRPr="00860701">
        <w:rPr>
          <w:szCs w:val="24"/>
        </w:rPr>
        <w:t>avat,</w:t>
      </w:r>
      <w:r w:rsidR="009F1745">
        <w:rPr>
          <w:szCs w:val="24"/>
        </w:rPr>
        <w:t xml:space="preserve"> kreiselförm</w:t>
      </w:r>
      <w:r w:rsidRPr="00860701">
        <w:rPr>
          <w:szCs w:val="24"/>
        </w:rPr>
        <w:t>ig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bis seltener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subglobos;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Oberfläche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bei Reife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lange schwarz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glänzend,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wie lackiert; mittelgroß,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bis 3,5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cm 0. Entostroma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bei Reife gelatinös,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später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zerrissen,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kavernös;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helle meist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weiße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Banden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5-8 x breiter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als dunkle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Banden.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Ascosporen</w:t>
      </w:r>
      <w:r w:rsidR="009F1745">
        <w:rPr>
          <w:szCs w:val="24"/>
        </w:rPr>
        <w:t xml:space="preserve"> </w:t>
      </w:r>
      <w:r w:rsidRPr="00860701">
        <w:rPr>
          <w:szCs w:val="24"/>
        </w:rPr>
        <w:t xml:space="preserve">(10) 11-15 x 6-8 (9) </w:t>
      </w:r>
      <w:r w:rsidR="00466597">
        <w:rPr>
          <w:szCs w:val="24"/>
        </w:rPr>
        <w:t>µm</w:t>
      </w:r>
      <w:r w:rsidRPr="00860701">
        <w:rPr>
          <w:szCs w:val="24"/>
        </w:rPr>
        <w:t>, ellipsoid,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an den Enden breit abgerundet.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Mit</w:t>
      </w:r>
      <w:r w:rsidR="009F1745">
        <w:rPr>
          <w:szCs w:val="24"/>
        </w:rPr>
        <w:t xml:space="preserve"> </w:t>
      </w:r>
      <w:r w:rsidRPr="00860701">
        <w:rPr>
          <w:szCs w:val="24"/>
        </w:rPr>
        <w:t>KOH extrahierbare stromatische Pigmente stark lila-violettlich. Matrix: bevorzugt an</w:t>
      </w:r>
      <w:r w:rsidR="0074411B">
        <w:rPr>
          <w:szCs w:val="24"/>
        </w:rPr>
        <w:t xml:space="preserve"> </w:t>
      </w:r>
      <w:r w:rsidRPr="00860701">
        <w:rPr>
          <w:szCs w:val="24"/>
        </w:rPr>
        <w:t>angebrannten</w:t>
      </w:r>
      <w:r w:rsidR="0074411B">
        <w:rPr>
          <w:szCs w:val="24"/>
        </w:rPr>
        <w:t xml:space="preserve"> </w:t>
      </w:r>
      <w:r w:rsidRPr="00860701">
        <w:rPr>
          <w:szCs w:val="24"/>
        </w:rPr>
        <w:t>Bäumen.</w:t>
      </w:r>
      <w:r w:rsidR="0074411B">
        <w:rPr>
          <w:szCs w:val="24"/>
        </w:rPr>
        <w:t xml:space="preserve"> </w:t>
      </w:r>
      <w:r w:rsidRPr="00860701">
        <w:rPr>
          <w:szCs w:val="24"/>
        </w:rPr>
        <w:t>Aesculus. Betula. Carpinus.</w:t>
      </w:r>
      <w:r w:rsidR="0074411B">
        <w:rPr>
          <w:szCs w:val="24"/>
        </w:rPr>
        <w:t xml:space="preserve"> </w:t>
      </w:r>
      <w:r w:rsidRPr="00860701">
        <w:rPr>
          <w:szCs w:val="24"/>
        </w:rPr>
        <w:t>Corylus.</w:t>
      </w:r>
      <w:r w:rsidR="0074411B">
        <w:rPr>
          <w:szCs w:val="24"/>
        </w:rPr>
        <w:t xml:space="preserve"> </w:t>
      </w:r>
      <w:r w:rsidRPr="00860701">
        <w:rPr>
          <w:szCs w:val="24"/>
        </w:rPr>
        <w:t>Fagus. Fraxinus. Quercus,</w:t>
      </w:r>
      <w:r w:rsidR="00B87879">
        <w:rPr>
          <w:szCs w:val="24"/>
        </w:rPr>
        <w:t xml:space="preserve"> U</w:t>
      </w:r>
      <w:r w:rsidR="0074411B">
        <w:rPr>
          <w:szCs w:val="24"/>
        </w:rPr>
        <w:t>lex. Vorkomm</w:t>
      </w:r>
      <w:r w:rsidRPr="00860701">
        <w:rPr>
          <w:szCs w:val="24"/>
        </w:rPr>
        <w:t>en:</w:t>
      </w:r>
      <w:r w:rsidR="0074411B">
        <w:rPr>
          <w:szCs w:val="24"/>
        </w:rPr>
        <w:t xml:space="preserve"> </w:t>
      </w:r>
      <w:r w:rsidRPr="00860701">
        <w:rPr>
          <w:szCs w:val="24"/>
        </w:rPr>
        <w:t xml:space="preserve">CH, D, F, </w:t>
      </w:r>
      <w:proofErr w:type="spellStart"/>
      <w:r w:rsidRPr="00860701">
        <w:rPr>
          <w:szCs w:val="24"/>
        </w:rPr>
        <w:t>GB</w:t>
      </w:r>
      <w:proofErr w:type="spellEnd"/>
      <w:r w:rsidRPr="00860701">
        <w:rPr>
          <w:szCs w:val="24"/>
        </w:rPr>
        <w:t xml:space="preserve">, </w:t>
      </w:r>
      <w:proofErr w:type="spellStart"/>
      <w:r w:rsidRPr="00860701">
        <w:rPr>
          <w:szCs w:val="24"/>
        </w:rPr>
        <w:t>PL</w:t>
      </w:r>
      <w:proofErr w:type="spellEnd"/>
      <w:r w:rsidRPr="00860701">
        <w:rPr>
          <w:szCs w:val="24"/>
        </w:rPr>
        <w:t>, S (</w:t>
      </w:r>
      <w:proofErr w:type="spellStart"/>
      <w:r w:rsidRPr="00860701">
        <w:rPr>
          <w:szCs w:val="24"/>
        </w:rPr>
        <w:t>CDN</w:t>
      </w:r>
      <w:proofErr w:type="spellEnd"/>
      <w:r w:rsidRPr="00860701">
        <w:rPr>
          <w:szCs w:val="24"/>
        </w:rPr>
        <w:t xml:space="preserve">, USA). </w:t>
      </w:r>
    </w:p>
    <w:p w:rsidR="00860701" w:rsidRPr="00B87879" w:rsidRDefault="00744C45" w:rsidP="00B87879">
      <w:pPr>
        <w:ind w:left="6372" w:firstLine="708"/>
        <w:rPr>
          <w:b/>
          <w:szCs w:val="24"/>
        </w:rPr>
      </w:pPr>
      <w:r>
        <w:rPr>
          <w:b/>
          <w:szCs w:val="24"/>
        </w:rPr>
        <w:t xml:space="preserve">        </w:t>
      </w:r>
      <w:r w:rsidR="00B87879" w:rsidRPr="00B87879">
        <w:rPr>
          <w:b/>
          <w:szCs w:val="24"/>
        </w:rPr>
        <w:t xml:space="preserve"> </w:t>
      </w:r>
      <w:r w:rsidR="00860701" w:rsidRPr="00B87879">
        <w:rPr>
          <w:b/>
          <w:szCs w:val="24"/>
        </w:rPr>
        <w:t>D.</w:t>
      </w:r>
      <w:r w:rsidR="00B87879" w:rsidRPr="00B87879">
        <w:rPr>
          <w:b/>
          <w:szCs w:val="24"/>
        </w:rPr>
        <w:t xml:space="preserve"> </w:t>
      </w:r>
      <w:r w:rsidR="00B87879">
        <w:rPr>
          <w:b/>
          <w:szCs w:val="24"/>
        </w:rPr>
        <w:t>fi</w:t>
      </w:r>
      <w:r w:rsidR="00860701" w:rsidRPr="00B87879">
        <w:rPr>
          <w:b/>
          <w:szCs w:val="24"/>
        </w:rPr>
        <w:t>ssa Lloyd</w:t>
      </w:r>
    </w:p>
    <w:p w:rsidR="00860701" w:rsidRPr="00860701" w:rsidRDefault="00B87879" w:rsidP="00744C45">
      <w:pPr>
        <w:ind w:left="709" w:hanging="709"/>
        <w:rPr>
          <w:szCs w:val="24"/>
        </w:rPr>
      </w:pPr>
      <w:r>
        <w:rPr>
          <w:szCs w:val="24"/>
        </w:rPr>
        <w:t>7*</w:t>
      </w:r>
      <w:r>
        <w:rPr>
          <w:szCs w:val="24"/>
        </w:rPr>
        <w:tab/>
      </w:r>
      <w:r w:rsidR="00860701" w:rsidRPr="00860701">
        <w:rPr>
          <w:szCs w:val="24"/>
        </w:rPr>
        <w:t>Stromata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ungestielt,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breit aufsitzend,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halbkugelig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bis länglich oval, kissenförrnig,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relativ</w:t>
      </w:r>
      <w:r>
        <w:rPr>
          <w:szCs w:val="24"/>
        </w:rPr>
        <w:t xml:space="preserve"> </w:t>
      </w:r>
      <w:r w:rsidR="00860701" w:rsidRPr="00860701">
        <w:rPr>
          <w:szCs w:val="24"/>
        </w:rPr>
        <w:t xml:space="preserve">groß (bis 5 cm </w:t>
      </w:r>
      <w:r w:rsidR="003F1E1D">
        <w:rPr>
          <w:szCs w:val="24"/>
        </w:rPr>
        <w:t>Ø</w:t>
      </w:r>
      <w:r w:rsidR="00860701" w:rsidRPr="00860701">
        <w:rPr>
          <w:szCs w:val="24"/>
        </w:rPr>
        <w:t>). Oberfläche bei Reife schwarzglänzend, mit feinen punktförmigen</w:t>
      </w:r>
      <w:r w:rsidR="00744C45">
        <w:rPr>
          <w:szCs w:val="24"/>
        </w:rPr>
        <w:t xml:space="preserve"> </w:t>
      </w:r>
      <w:r w:rsidR="00860701" w:rsidRPr="00860701">
        <w:rPr>
          <w:szCs w:val="24"/>
        </w:rPr>
        <w:t>Perithecien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besetzt.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 xml:space="preserve">Ascosporen 10-14 (15)x 6-8 (8,5) </w:t>
      </w:r>
      <w:r w:rsidR="00466597">
        <w:rPr>
          <w:szCs w:val="24"/>
        </w:rPr>
        <w:t>µm</w:t>
      </w:r>
      <w:r w:rsidR="00860701" w:rsidRPr="00860701">
        <w:rPr>
          <w:szCs w:val="24"/>
        </w:rPr>
        <w:t>, ellipsoid,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an den Enden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breit</w:t>
      </w:r>
      <w:r w:rsidR="00744C45">
        <w:rPr>
          <w:szCs w:val="24"/>
        </w:rPr>
        <w:t xml:space="preserve"> </w:t>
      </w:r>
      <w:r w:rsidR="00860701" w:rsidRPr="00860701">
        <w:rPr>
          <w:szCs w:val="24"/>
        </w:rPr>
        <w:t>abgerundet. Mit KOH extrahierbare stromatische Pigmente mittelstark lila-violettlich.</w:t>
      </w:r>
      <w:r w:rsidR="005240CA">
        <w:rPr>
          <w:szCs w:val="24"/>
        </w:rPr>
        <w:t xml:space="preserve"> </w:t>
      </w:r>
      <w:r w:rsidR="00860701" w:rsidRPr="00860701">
        <w:rPr>
          <w:szCs w:val="24"/>
        </w:rPr>
        <w:t>Matrix: bevorzugt an angebrannten</w:t>
      </w:r>
      <w:r w:rsidR="005240CA">
        <w:rPr>
          <w:szCs w:val="24"/>
        </w:rPr>
        <w:t xml:space="preserve"> </w:t>
      </w:r>
      <w:r w:rsidR="00860701" w:rsidRPr="00860701">
        <w:rPr>
          <w:szCs w:val="24"/>
        </w:rPr>
        <w:t>Substraten,</w:t>
      </w:r>
      <w:r w:rsidR="005240CA">
        <w:rPr>
          <w:szCs w:val="24"/>
        </w:rPr>
        <w:t xml:space="preserve"> </w:t>
      </w:r>
      <w:r w:rsidR="00860701" w:rsidRPr="00860701">
        <w:rPr>
          <w:szCs w:val="24"/>
        </w:rPr>
        <w:t>vor allem Betula.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daneben</w:t>
      </w:r>
      <w:r w:rsidR="0074411B">
        <w:rPr>
          <w:szCs w:val="24"/>
        </w:rPr>
        <w:t xml:space="preserve"> Al</w:t>
      </w:r>
      <w:r w:rsidR="00860701" w:rsidRPr="00860701">
        <w:rPr>
          <w:szCs w:val="24"/>
        </w:rPr>
        <w:t>nus, Fagus,</w:t>
      </w:r>
      <w:r w:rsidR="005240CA">
        <w:rPr>
          <w:szCs w:val="24"/>
        </w:rPr>
        <w:t xml:space="preserve"> </w:t>
      </w:r>
      <w:r w:rsidR="00860701" w:rsidRPr="00860701">
        <w:rPr>
          <w:szCs w:val="24"/>
        </w:rPr>
        <w:t>Populus, Salix,</w:t>
      </w:r>
      <w:r w:rsidR="005240CA">
        <w:rPr>
          <w:szCs w:val="24"/>
        </w:rPr>
        <w:t xml:space="preserve"> </w:t>
      </w:r>
      <w:r w:rsidR="00860701" w:rsidRPr="00860701">
        <w:rPr>
          <w:szCs w:val="24"/>
        </w:rPr>
        <w:t>Sorbus;</w:t>
      </w:r>
      <w:r w:rsidR="005240CA">
        <w:rPr>
          <w:szCs w:val="24"/>
        </w:rPr>
        <w:t xml:space="preserve"> </w:t>
      </w:r>
      <w:r w:rsidR="00860701" w:rsidRPr="00860701">
        <w:rPr>
          <w:szCs w:val="24"/>
        </w:rPr>
        <w:t>Vorkommen:</w:t>
      </w:r>
      <w:r w:rsidR="005240CA">
        <w:rPr>
          <w:szCs w:val="24"/>
        </w:rPr>
        <w:t xml:space="preserve"> </w:t>
      </w:r>
      <w:r w:rsidR="00860701" w:rsidRPr="00860701">
        <w:rPr>
          <w:szCs w:val="24"/>
        </w:rPr>
        <w:t xml:space="preserve">D, </w:t>
      </w:r>
      <w:proofErr w:type="spellStart"/>
      <w:r w:rsidR="00860701" w:rsidRPr="00860701">
        <w:rPr>
          <w:szCs w:val="24"/>
        </w:rPr>
        <w:t>GB</w:t>
      </w:r>
      <w:proofErr w:type="spellEnd"/>
      <w:r w:rsidR="00860701" w:rsidRPr="00860701">
        <w:rPr>
          <w:szCs w:val="24"/>
        </w:rPr>
        <w:t xml:space="preserve">, S, </w:t>
      </w:r>
      <w:proofErr w:type="spellStart"/>
      <w:r w:rsidR="00860701" w:rsidRPr="00860701">
        <w:rPr>
          <w:szCs w:val="24"/>
        </w:rPr>
        <w:t>DK</w:t>
      </w:r>
      <w:proofErr w:type="spellEnd"/>
      <w:r w:rsidR="00860701" w:rsidRPr="00860701">
        <w:rPr>
          <w:szCs w:val="24"/>
        </w:rPr>
        <w:t>,</w:t>
      </w:r>
      <w:r w:rsidR="005240CA">
        <w:rPr>
          <w:szCs w:val="24"/>
        </w:rPr>
        <w:t xml:space="preserve"> </w:t>
      </w:r>
      <w:r w:rsidR="00860701" w:rsidRPr="00860701">
        <w:rPr>
          <w:szCs w:val="24"/>
        </w:rPr>
        <w:t>LV, RUS (USA).</w:t>
      </w:r>
    </w:p>
    <w:p w:rsidR="00860701" w:rsidRPr="00B87879" w:rsidRDefault="00744C45" w:rsidP="00824625">
      <w:pPr>
        <w:ind w:left="5664" w:firstLine="708"/>
        <w:rPr>
          <w:b/>
          <w:szCs w:val="24"/>
        </w:rPr>
      </w:pPr>
      <w:r>
        <w:rPr>
          <w:b/>
          <w:szCs w:val="24"/>
        </w:rPr>
        <w:t xml:space="preserve">     </w:t>
      </w:r>
      <w:r w:rsidR="00860701" w:rsidRPr="00B87879">
        <w:rPr>
          <w:b/>
          <w:szCs w:val="24"/>
        </w:rPr>
        <w:t xml:space="preserve">D. loculata (Lev.) </w:t>
      </w:r>
      <w:proofErr w:type="spellStart"/>
      <w:r w:rsidR="00860701" w:rsidRPr="00B87879">
        <w:rPr>
          <w:b/>
          <w:szCs w:val="24"/>
        </w:rPr>
        <w:t>Sacc</w:t>
      </w:r>
      <w:proofErr w:type="spellEnd"/>
      <w:r w:rsidR="00860701" w:rsidRPr="00B87879">
        <w:rPr>
          <w:b/>
          <w:szCs w:val="24"/>
        </w:rPr>
        <w:t>.</w:t>
      </w:r>
    </w:p>
    <w:p w:rsidR="00824625" w:rsidRDefault="00824625" w:rsidP="00860701">
      <w:pPr>
        <w:rPr>
          <w:szCs w:val="24"/>
        </w:rPr>
      </w:pPr>
    </w:p>
    <w:p w:rsidR="00860701" w:rsidRPr="00860701" w:rsidRDefault="005240CA" w:rsidP="005240CA">
      <w:pPr>
        <w:ind w:left="709" w:hanging="709"/>
        <w:rPr>
          <w:szCs w:val="24"/>
        </w:rPr>
      </w:pPr>
      <w:r>
        <w:rPr>
          <w:szCs w:val="24"/>
        </w:rPr>
        <w:t>8(6*)</w:t>
      </w:r>
      <w:r>
        <w:rPr>
          <w:szCs w:val="24"/>
        </w:rPr>
        <w:tab/>
      </w:r>
      <w:r w:rsidR="00860701" w:rsidRPr="00860701">
        <w:rPr>
          <w:szCs w:val="24"/>
        </w:rPr>
        <w:t>Stromata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fast glatt,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Ostiolen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undeutlich,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sehr fein (Lupe!),</w:t>
      </w:r>
      <w:r w:rsidR="00824625">
        <w:rPr>
          <w:szCs w:val="24"/>
        </w:rPr>
        <w:t xml:space="preserve"> </w:t>
      </w:r>
      <w:r w:rsidR="00860701" w:rsidRPr="00860701">
        <w:rPr>
          <w:szCs w:val="24"/>
        </w:rPr>
        <w:t>Stromata</w:t>
      </w:r>
      <w:r w:rsidR="0074411B">
        <w:rPr>
          <w:szCs w:val="24"/>
        </w:rPr>
        <w:t xml:space="preserve"> </w:t>
      </w:r>
      <w:r w:rsidR="00860701" w:rsidRPr="00860701">
        <w:rPr>
          <w:szCs w:val="24"/>
        </w:rPr>
        <w:t>breit aufsitzend,</w:t>
      </w:r>
      <w:r w:rsidR="00824625">
        <w:rPr>
          <w:szCs w:val="24"/>
        </w:rPr>
        <w:t xml:space="preserve"> </w:t>
      </w:r>
      <w:r w:rsidR="00860701" w:rsidRPr="00860701">
        <w:rPr>
          <w:szCs w:val="24"/>
        </w:rPr>
        <w:t>halbkugelig</w:t>
      </w:r>
      <w:r w:rsidR="00824625">
        <w:rPr>
          <w:szCs w:val="24"/>
        </w:rPr>
        <w:t xml:space="preserve"> </w:t>
      </w:r>
      <w:r w:rsidR="00860701" w:rsidRPr="00860701">
        <w:rPr>
          <w:szCs w:val="24"/>
        </w:rPr>
        <w:t>bis länglich</w:t>
      </w:r>
      <w:r w:rsidR="006465E1">
        <w:rPr>
          <w:szCs w:val="24"/>
        </w:rPr>
        <w:t xml:space="preserve"> </w:t>
      </w:r>
      <w:r w:rsidR="00860701" w:rsidRPr="00860701">
        <w:rPr>
          <w:szCs w:val="24"/>
        </w:rPr>
        <w:t>zusammengedrückt,</w:t>
      </w:r>
      <w:r w:rsidR="006465E1">
        <w:rPr>
          <w:szCs w:val="24"/>
        </w:rPr>
        <w:t xml:space="preserve"> </w:t>
      </w:r>
      <w:r w:rsidR="00860701" w:rsidRPr="00860701">
        <w:rPr>
          <w:szCs w:val="24"/>
        </w:rPr>
        <w:t>auch mit abgesetzter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Basis, 1,5-7 (10) cm lang,</w:t>
      </w:r>
      <w:r w:rsidR="00824625">
        <w:rPr>
          <w:szCs w:val="24"/>
        </w:rPr>
        <w:t xml:space="preserve"> </w:t>
      </w:r>
      <w:r w:rsidR="00860701" w:rsidRPr="00860701">
        <w:rPr>
          <w:szCs w:val="24"/>
        </w:rPr>
        <w:t>1-4 cm hoch.</w:t>
      </w:r>
      <w:r w:rsidR="006465E1">
        <w:rPr>
          <w:szCs w:val="24"/>
        </w:rPr>
        <w:t xml:space="preserve"> </w:t>
      </w:r>
      <w:r w:rsidR="00860701" w:rsidRPr="00860701">
        <w:rPr>
          <w:szCs w:val="24"/>
        </w:rPr>
        <w:t>Ascosporen</w:t>
      </w:r>
      <w:r w:rsidR="00824625">
        <w:rPr>
          <w:szCs w:val="24"/>
        </w:rPr>
        <w:t xml:space="preserve"> </w:t>
      </w:r>
      <w:r w:rsidR="00466597">
        <w:rPr>
          <w:szCs w:val="24"/>
        </w:rPr>
        <w:t>10-14 x 5-6,5 µ</w:t>
      </w:r>
      <w:r w:rsidR="00860701" w:rsidRPr="00860701">
        <w:rPr>
          <w:szCs w:val="24"/>
        </w:rPr>
        <w:t>m, ellipsoid</w:t>
      </w:r>
      <w:r w:rsidR="00F93AC0">
        <w:rPr>
          <w:szCs w:val="24"/>
        </w:rPr>
        <w:t xml:space="preserve"> </w:t>
      </w:r>
      <w:r w:rsidR="006465E1">
        <w:rPr>
          <w:szCs w:val="24"/>
        </w:rPr>
        <w:t>bis asym</w:t>
      </w:r>
      <w:r w:rsidR="006465E1" w:rsidRPr="00860701">
        <w:rPr>
          <w:szCs w:val="24"/>
        </w:rPr>
        <w:t>metrisch</w:t>
      </w:r>
      <w:r w:rsidR="006465E1">
        <w:rPr>
          <w:szCs w:val="24"/>
        </w:rPr>
        <w:t xml:space="preserve"> </w:t>
      </w:r>
      <w:r w:rsidR="00860701" w:rsidRPr="00860701">
        <w:rPr>
          <w:szCs w:val="24"/>
        </w:rPr>
        <w:t>ellipsoid,</w:t>
      </w:r>
      <w:r w:rsidR="006465E1">
        <w:rPr>
          <w:szCs w:val="24"/>
        </w:rPr>
        <w:t xml:space="preserve"> </w:t>
      </w:r>
      <w:r w:rsidR="00860701" w:rsidRPr="00860701">
        <w:rPr>
          <w:szCs w:val="24"/>
        </w:rPr>
        <w:t>an den</w:t>
      </w:r>
      <w:r w:rsidR="00824625">
        <w:rPr>
          <w:szCs w:val="24"/>
        </w:rPr>
        <w:t xml:space="preserve"> </w:t>
      </w:r>
      <w:r w:rsidR="00860701" w:rsidRPr="00860701">
        <w:rPr>
          <w:szCs w:val="24"/>
        </w:rPr>
        <w:t xml:space="preserve">Enden </w:t>
      </w:r>
      <w:r w:rsidR="00F93AC0" w:rsidRPr="00860701">
        <w:rPr>
          <w:szCs w:val="24"/>
        </w:rPr>
        <w:t>verjüngt</w:t>
      </w:r>
      <w:r w:rsidR="00860701" w:rsidRPr="00860701">
        <w:rPr>
          <w:szCs w:val="24"/>
        </w:rPr>
        <w:t>.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Mit KOH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extrahierbare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stromatische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Pigmente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sehr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schwach</w:t>
      </w:r>
      <w:r w:rsidR="00F93AC0">
        <w:rPr>
          <w:szCs w:val="24"/>
        </w:rPr>
        <w:t xml:space="preserve"> lila-violettlic</w:t>
      </w:r>
      <w:r w:rsidR="00860701" w:rsidRPr="00860701">
        <w:rPr>
          <w:szCs w:val="24"/>
        </w:rPr>
        <w:t>h,</w:t>
      </w:r>
      <w:r w:rsidR="00824625">
        <w:rPr>
          <w:szCs w:val="24"/>
        </w:rPr>
        <w:t xml:space="preserve"> </w:t>
      </w:r>
      <w:r w:rsidR="00860701" w:rsidRPr="00860701">
        <w:rPr>
          <w:szCs w:val="24"/>
        </w:rPr>
        <w:t xml:space="preserve">alt </w:t>
      </w:r>
      <w:r w:rsidR="006465E1" w:rsidRPr="00860701">
        <w:rPr>
          <w:szCs w:val="24"/>
        </w:rPr>
        <w:t>ungefärbt</w:t>
      </w:r>
      <w:r w:rsidR="00860701" w:rsidRPr="00860701">
        <w:rPr>
          <w:szCs w:val="24"/>
        </w:rPr>
        <w:t>.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Matrix: tropische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Hölzer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wie Laurus,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Morus etc.</w:t>
      </w:r>
      <w:r w:rsidR="00F93AC0">
        <w:rPr>
          <w:szCs w:val="24"/>
        </w:rPr>
        <w:t xml:space="preserve"> Vorkomm</w:t>
      </w:r>
      <w:r w:rsidR="00860701" w:rsidRPr="00860701">
        <w:rPr>
          <w:szCs w:val="24"/>
        </w:rPr>
        <w:t>en: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in den</w:t>
      </w:r>
      <w:r w:rsidR="00824625">
        <w:rPr>
          <w:szCs w:val="24"/>
        </w:rPr>
        <w:t xml:space="preserve"> </w:t>
      </w:r>
      <w:r w:rsidR="00860701" w:rsidRPr="00860701">
        <w:rPr>
          <w:szCs w:val="24"/>
        </w:rPr>
        <w:t>Tropen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und Subtropen,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z.B.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Afrika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inkl. Kanarische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Inseln,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Süd-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und Mittelamerika,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südl.</w:t>
      </w:r>
      <w:r w:rsidR="00824625">
        <w:rPr>
          <w:szCs w:val="24"/>
        </w:rPr>
        <w:t xml:space="preserve"> </w:t>
      </w:r>
      <w:r w:rsidR="00860701" w:rsidRPr="00860701">
        <w:rPr>
          <w:szCs w:val="24"/>
        </w:rPr>
        <w:t>USA, Süd-Asien,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noch nicht auf dem europäischen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Festland</w:t>
      </w:r>
      <w:r w:rsidR="00F93AC0">
        <w:rPr>
          <w:szCs w:val="24"/>
        </w:rPr>
        <w:t xml:space="preserve"> </w:t>
      </w:r>
      <w:r w:rsidR="00860701" w:rsidRPr="00860701">
        <w:rPr>
          <w:szCs w:val="24"/>
        </w:rPr>
        <w:t>nachgewiesen.</w:t>
      </w:r>
    </w:p>
    <w:p w:rsidR="00860701" w:rsidRPr="00824625" w:rsidRDefault="005240CA" w:rsidP="005240CA">
      <w:pPr>
        <w:ind w:left="4956"/>
        <w:rPr>
          <w:b/>
          <w:szCs w:val="24"/>
        </w:rPr>
      </w:pPr>
      <w:r>
        <w:rPr>
          <w:b/>
          <w:szCs w:val="24"/>
        </w:rPr>
        <w:t xml:space="preserve">       </w:t>
      </w:r>
      <w:r w:rsidR="00860701" w:rsidRPr="00824625">
        <w:rPr>
          <w:b/>
          <w:szCs w:val="24"/>
        </w:rPr>
        <w:t>D. eschscholzii (</w:t>
      </w:r>
      <w:proofErr w:type="spellStart"/>
      <w:r w:rsidR="00860701" w:rsidRPr="00824625">
        <w:rPr>
          <w:b/>
          <w:szCs w:val="24"/>
        </w:rPr>
        <w:t>Ehrenb</w:t>
      </w:r>
      <w:proofErr w:type="spellEnd"/>
      <w:r w:rsidR="00860701" w:rsidRPr="00824625">
        <w:rPr>
          <w:b/>
          <w:szCs w:val="24"/>
        </w:rPr>
        <w:t>.: Fr.) Rehm</w:t>
      </w:r>
    </w:p>
    <w:p w:rsidR="005240CA" w:rsidRDefault="005240CA" w:rsidP="00860701">
      <w:pPr>
        <w:rPr>
          <w:szCs w:val="24"/>
        </w:rPr>
      </w:pPr>
    </w:p>
    <w:p w:rsidR="00860701" w:rsidRPr="00860701" w:rsidRDefault="00860701" w:rsidP="00860701">
      <w:pPr>
        <w:rPr>
          <w:szCs w:val="24"/>
        </w:rPr>
      </w:pPr>
      <w:r w:rsidRPr="00860701">
        <w:rPr>
          <w:szCs w:val="24"/>
        </w:rPr>
        <w:t>8* Ascosporen</w:t>
      </w:r>
      <w:r w:rsidR="00F93AC0">
        <w:rPr>
          <w:szCs w:val="24"/>
        </w:rPr>
        <w:t xml:space="preserve"> </w:t>
      </w:r>
      <w:r w:rsidRPr="00860701">
        <w:rPr>
          <w:szCs w:val="24"/>
        </w:rPr>
        <w:t>größer, 12-16 x 6-8</w:t>
      </w:r>
      <w:r w:rsidR="00466597">
        <w:rPr>
          <w:szCs w:val="24"/>
        </w:rPr>
        <w:t xml:space="preserve"> µ</w:t>
      </w:r>
      <w:r w:rsidRPr="00860701">
        <w:rPr>
          <w:szCs w:val="24"/>
        </w:rPr>
        <w:t xml:space="preserve">m </w:t>
      </w:r>
      <w:r w:rsidR="00466597">
        <w:rPr>
          <w:szCs w:val="24"/>
        </w:rPr>
        <w:t xml:space="preserve"> . . . . . . . . . . . . . . </w:t>
      </w:r>
      <w:r w:rsidRPr="00860701">
        <w:rPr>
          <w:szCs w:val="24"/>
        </w:rPr>
        <w:t>. . . . . . . . . . . . . . . . . . . . . . . . . . . . 9</w:t>
      </w:r>
    </w:p>
    <w:p w:rsidR="00860701" w:rsidRPr="00860701" w:rsidRDefault="00860701" w:rsidP="00860701">
      <w:pPr>
        <w:rPr>
          <w:szCs w:val="24"/>
        </w:rPr>
      </w:pPr>
      <w:r w:rsidRPr="00860701">
        <w:rPr>
          <w:szCs w:val="24"/>
        </w:rPr>
        <w:t>8** Ascosporen</w:t>
      </w:r>
      <w:r w:rsidR="00F93AC0">
        <w:rPr>
          <w:szCs w:val="24"/>
        </w:rPr>
        <w:t xml:space="preserve"> </w:t>
      </w:r>
      <w:r w:rsidRPr="00860701">
        <w:rPr>
          <w:szCs w:val="24"/>
        </w:rPr>
        <w:t xml:space="preserve">länger </w:t>
      </w:r>
      <w:r w:rsidR="00466597">
        <w:rPr>
          <w:szCs w:val="24"/>
        </w:rPr>
        <w:t xml:space="preserve"> . . . . . . . . . . . . . . . . . </w:t>
      </w:r>
      <w:r w:rsidRPr="00860701">
        <w:rPr>
          <w:szCs w:val="24"/>
        </w:rPr>
        <w:t>. . . . . . . . . . . . . . . . . . . . . . . . . . . . . . . . . . . . . 10</w:t>
      </w:r>
    </w:p>
    <w:p w:rsidR="00466597" w:rsidRDefault="00466597" w:rsidP="00860701">
      <w:pPr>
        <w:rPr>
          <w:szCs w:val="24"/>
        </w:rPr>
      </w:pPr>
    </w:p>
    <w:p w:rsidR="00860701" w:rsidRPr="00860701" w:rsidRDefault="00466597" w:rsidP="00466597">
      <w:pPr>
        <w:ind w:left="709" w:hanging="709"/>
        <w:rPr>
          <w:szCs w:val="24"/>
        </w:rPr>
      </w:pPr>
      <w:r>
        <w:rPr>
          <w:szCs w:val="24"/>
        </w:rPr>
        <w:t>9 (8*)</w:t>
      </w:r>
      <w:r>
        <w:rPr>
          <w:szCs w:val="24"/>
        </w:rPr>
        <w:tab/>
      </w:r>
      <w:r w:rsidR="00860701" w:rsidRPr="00860701">
        <w:rPr>
          <w:szCs w:val="24"/>
        </w:rPr>
        <w:t>Stromaoberfläche anfangs glatt, bei Reife oft mit feinen Krakelierungen, rauli</w:t>
      </w:r>
      <w:r w:rsidR="006465E1">
        <w:rPr>
          <w:szCs w:val="24"/>
        </w:rPr>
        <w:t>c</w:t>
      </w:r>
      <w:r w:rsidR="00860701" w:rsidRPr="00860701">
        <w:rPr>
          <w:szCs w:val="24"/>
        </w:rPr>
        <w:t>h durch papillate</w:t>
      </w:r>
      <w:r>
        <w:rPr>
          <w:szCs w:val="24"/>
        </w:rPr>
        <w:t xml:space="preserve"> </w:t>
      </w:r>
      <w:r w:rsidR="00860701" w:rsidRPr="00860701">
        <w:rPr>
          <w:szCs w:val="24"/>
        </w:rPr>
        <w:t>Ostiolen (Lupe!), Stromata abge</w:t>
      </w:r>
      <w:r w:rsidR="006465E1">
        <w:rPr>
          <w:szCs w:val="24"/>
        </w:rPr>
        <w:t>flacht-halbkugelig bis kissenför</w:t>
      </w:r>
      <w:r w:rsidR="00860701" w:rsidRPr="00860701">
        <w:rPr>
          <w:szCs w:val="24"/>
        </w:rPr>
        <w:t>mig, meist breit,</w:t>
      </w:r>
      <w:r>
        <w:rPr>
          <w:szCs w:val="24"/>
        </w:rPr>
        <w:t xml:space="preserve"> </w:t>
      </w:r>
      <w:r w:rsidR="00860701" w:rsidRPr="00860701">
        <w:rPr>
          <w:szCs w:val="24"/>
        </w:rPr>
        <w:t>selten mit Basis angewachsen, 2-8 cm lang, 2-4 cm hoch. Ascosporen (12)13-16 x (5)</w:t>
      </w:r>
      <w:r>
        <w:rPr>
          <w:szCs w:val="24"/>
        </w:rPr>
        <w:t xml:space="preserve"> </w:t>
      </w:r>
      <w:r w:rsidR="00860701" w:rsidRPr="00860701">
        <w:rPr>
          <w:szCs w:val="24"/>
        </w:rPr>
        <w:t xml:space="preserve">6-7,5 (8) </w:t>
      </w:r>
      <w:r>
        <w:rPr>
          <w:szCs w:val="24"/>
        </w:rPr>
        <w:t>µm</w:t>
      </w:r>
      <w:r w:rsidR="00860701" w:rsidRPr="00860701">
        <w:rPr>
          <w:szCs w:val="24"/>
        </w:rPr>
        <w:t xml:space="preserve">, ellipsoid bis </w:t>
      </w:r>
      <w:r w:rsidR="002A6AA0" w:rsidRPr="00860701">
        <w:rPr>
          <w:szCs w:val="24"/>
        </w:rPr>
        <w:t>asy</w:t>
      </w:r>
      <w:r w:rsidR="002A6AA0">
        <w:rPr>
          <w:szCs w:val="24"/>
        </w:rPr>
        <w:t>m</w:t>
      </w:r>
      <w:r w:rsidR="002A6AA0" w:rsidRPr="00860701">
        <w:rPr>
          <w:szCs w:val="24"/>
        </w:rPr>
        <w:t>metrisch</w:t>
      </w:r>
      <w:r w:rsidR="00860701" w:rsidRPr="00860701">
        <w:rPr>
          <w:szCs w:val="24"/>
        </w:rPr>
        <w:t xml:space="preserve"> ellipsoid, an den Enden </w:t>
      </w:r>
      <w:r w:rsidR="006465E1" w:rsidRPr="00860701">
        <w:rPr>
          <w:szCs w:val="24"/>
        </w:rPr>
        <w:t>verjüngt</w:t>
      </w:r>
      <w:r w:rsidR="00860701" w:rsidRPr="00860701">
        <w:rPr>
          <w:szCs w:val="24"/>
        </w:rPr>
        <w:t>.</w:t>
      </w:r>
      <w:r w:rsidR="006465E1">
        <w:rPr>
          <w:szCs w:val="24"/>
        </w:rPr>
        <w:t xml:space="preserve"> </w:t>
      </w:r>
      <w:r w:rsidR="00860701" w:rsidRPr="00860701">
        <w:rPr>
          <w:szCs w:val="24"/>
        </w:rPr>
        <w:t>Mit KOH extrahierbare</w:t>
      </w:r>
      <w:r w:rsidR="003F1E1D">
        <w:rPr>
          <w:szCs w:val="24"/>
        </w:rPr>
        <w:t xml:space="preserve"> </w:t>
      </w:r>
      <w:r w:rsidR="00860701" w:rsidRPr="00860701">
        <w:rPr>
          <w:szCs w:val="24"/>
        </w:rPr>
        <w:t>stromatische Pigmente mittelstark lila-violettlich. Matrix: häufig an Fraxinus,</w:t>
      </w:r>
      <w:r w:rsidR="003F1E1D">
        <w:rPr>
          <w:szCs w:val="24"/>
        </w:rPr>
        <w:t xml:space="preserve"> </w:t>
      </w:r>
      <w:r w:rsidR="00860701" w:rsidRPr="00860701">
        <w:rPr>
          <w:szCs w:val="24"/>
        </w:rPr>
        <w:t xml:space="preserve">seltener Fagus, Populus, Sorbus, </w:t>
      </w:r>
      <w:r w:rsidR="002A6AA0" w:rsidRPr="00860701">
        <w:rPr>
          <w:szCs w:val="24"/>
        </w:rPr>
        <w:t>Ulmus</w:t>
      </w:r>
      <w:r w:rsidR="00860701" w:rsidRPr="00860701">
        <w:rPr>
          <w:szCs w:val="24"/>
        </w:rPr>
        <w:t>. Vorko</w:t>
      </w:r>
      <w:r w:rsidR="002A6AA0">
        <w:rPr>
          <w:szCs w:val="24"/>
        </w:rPr>
        <w:t>mm</w:t>
      </w:r>
      <w:r w:rsidR="00860701" w:rsidRPr="00860701">
        <w:rPr>
          <w:szCs w:val="24"/>
        </w:rPr>
        <w:t xml:space="preserve">en: B, </w:t>
      </w:r>
      <w:proofErr w:type="spellStart"/>
      <w:r w:rsidR="00860701" w:rsidRPr="00860701">
        <w:rPr>
          <w:szCs w:val="24"/>
        </w:rPr>
        <w:t>DK</w:t>
      </w:r>
      <w:proofErr w:type="spellEnd"/>
      <w:r w:rsidR="00860701" w:rsidRPr="00860701">
        <w:rPr>
          <w:szCs w:val="24"/>
        </w:rPr>
        <w:t xml:space="preserve">, D, F, </w:t>
      </w:r>
      <w:proofErr w:type="spellStart"/>
      <w:r w:rsidR="00860701" w:rsidRPr="00860701">
        <w:rPr>
          <w:szCs w:val="24"/>
        </w:rPr>
        <w:t>GB</w:t>
      </w:r>
      <w:proofErr w:type="spellEnd"/>
      <w:r w:rsidR="00860701" w:rsidRPr="00860701">
        <w:rPr>
          <w:szCs w:val="24"/>
        </w:rPr>
        <w:t xml:space="preserve">, </w:t>
      </w:r>
      <w:proofErr w:type="spellStart"/>
      <w:r w:rsidR="00860701" w:rsidRPr="00860701">
        <w:rPr>
          <w:szCs w:val="24"/>
        </w:rPr>
        <w:t>NL</w:t>
      </w:r>
      <w:proofErr w:type="spellEnd"/>
      <w:r w:rsidR="00860701" w:rsidRPr="00860701">
        <w:rPr>
          <w:szCs w:val="24"/>
        </w:rPr>
        <w:t>.</w:t>
      </w:r>
    </w:p>
    <w:p w:rsidR="00860701" w:rsidRPr="00824625" w:rsidRDefault="003F1E1D" w:rsidP="003F1E1D">
      <w:pPr>
        <w:ind w:left="4248"/>
        <w:rPr>
          <w:b/>
          <w:szCs w:val="24"/>
        </w:rPr>
      </w:pPr>
      <w:r>
        <w:rPr>
          <w:b/>
          <w:szCs w:val="24"/>
        </w:rPr>
        <w:t xml:space="preserve">          </w:t>
      </w:r>
      <w:r w:rsidR="00860701" w:rsidRPr="00824625">
        <w:rPr>
          <w:b/>
          <w:szCs w:val="24"/>
        </w:rPr>
        <w:t>D. concentrica (</w:t>
      </w:r>
      <w:proofErr w:type="spellStart"/>
      <w:proofErr w:type="gramStart"/>
      <w:r w:rsidR="00860701" w:rsidRPr="00824625">
        <w:rPr>
          <w:b/>
          <w:szCs w:val="24"/>
        </w:rPr>
        <w:t>Bolt</w:t>
      </w:r>
      <w:proofErr w:type="spellEnd"/>
      <w:r w:rsidR="00860701" w:rsidRPr="00824625">
        <w:rPr>
          <w:b/>
          <w:szCs w:val="24"/>
        </w:rPr>
        <w:t>.:</w:t>
      </w:r>
      <w:proofErr w:type="gramEnd"/>
      <w:r w:rsidR="00860701" w:rsidRPr="00824625">
        <w:rPr>
          <w:b/>
          <w:szCs w:val="24"/>
        </w:rPr>
        <w:t xml:space="preserve"> Fr.) Ces. &amp; de Not.</w:t>
      </w:r>
    </w:p>
    <w:p w:rsidR="00860701" w:rsidRPr="00860701" w:rsidRDefault="007935C0" w:rsidP="007935C0">
      <w:pPr>
        <w:ind w:left="709" w:hanging="709"/>
        <w:rPr>
          <w:szCs w:val="24"/>
        </w:rPr>
      </w:pPr>
      <w:r>
        <w:rPr>
          <w:szCs w:val="24"/>
        </w:rPr>
        <w:t>9*</w:t>
      </w:r>
      <w:r>
        <w:rPr>
          <w:szCs w:val="24"/>
        </w:rPr>
        <w:tab/>
      </w:r>
      <w:r w:rsidR="00860701" w:rsidRPr="00860701">
        <w:rPr>
          <w:szCs w:val="24"/>
        </w:rPr>
        <w:t xml:space="preserve">Stromaoberfläche wellig höckerig, narbig bis runzlig. </w:t>
      </w:r>
      <w:r w:rsidR="002A6AA0">
        <w:rPr>
          <w:szCs w:val="24"/>
        </w:rPr>
        <w:t>Perithecienwölbungen meist deut</w:t>
      </w:r>
      <w:r w:rsidR="002A6AA0" w:rsidRPr="00860701">
        <w:rPr>
          <w:szCs w:val="24"/>
        </w:rPr>
        <w:t>lich</w:t>
      </w:r>
      <w:r w:rsidR="002A6AA0">
        <w:rPr>
          <w:szCs w:val="24"/>
        </w:rPr>
        <w:t xml:space="preserve"> </w:t>
      </w:r>
      <w:r w:rsidR="00860701" w:rsidRPr="00860701">
        <w:rPr>
          <w:szCs w:val="24"/>
        </w:rPr>
        <w:t>hervortretend. Stromata halbkugelig bis kissenfö</w:t>
      </w:r>
      <w:r w:rsidR="002A6AA0">
        <w:rPr>
          <w:szCs w:val="24"/>
        </w:rPr>
        <w:t>rm</w:t>
      </w:r>
      <w:r w:rsidR="00860701" w:rsidRPr="00860701">
        <w:rPr>
          <w:szCs w:val="24"/>
        </w:rPr>
        <w:t>ig knollig mit unregelmäßigen</w:t>
      </w:r>
      <w:r w:rsidR="002A6AA0">
        <w:rPr>
          <w:szCs w:val="24"/>
        </w:rPr>
        <w:t xml:space="preserve"> </w:t>
      </w:r>
      <w:r w:rsidR="00860701" w:rsidRPr="00860701">
        <w:rPr>
          <w:szCs w:val="24"/>
        </w:rPr>
        <w:t>Einbuchtungen, einzeln oder aggregiert, breit aufsitzend, oft mit sockelartiger Basis, 1-5</w:t>
      </w:r>
      <w:r w:rsidR="002A6AA0">
        <w:rPr>
          <w:szCs w:val="24"/>
        </w:rPr>
        <w:t xml:space="preserve"> </w:t>
      </w:r>
      <w:r w:rsidR="00860701" w:rsidRPr="00860701">
        <w:rPr>
          <w:szCs w:val="24"/>
        </w:rPr>
        <w:t xml:space="preserve">cm </w:t>
      </w:r>
      <w:r>
        <w:rPr>
          <w:szCs w:val="24"/>
        </w:rPr>
        <w:t>Ø</w:t>
      </w:r>
      <w:r w:rsidR="00860701" w:rsidRPr="00860701">
        <w:rPr>
          <w:szCs w:val="24"/>
        </w:rPr>
        <w:t xml:space="preserve"> x 1-2,5 cm hoch. Ascosporen 12-15 x 6-7,5 (8) </w:t>
      </w:r>
      <w:r w:rsidR="00466597">
        <w:rPr>
          <w:szCs w:val="24"/>
        </w:rPr>
        <w:t>µm</w:t>
      </w:r>
      <w:r w:rsidR="00860701" w:rsidRPr="00860701">
        <w:rPr>
          <w:szCs w:val="24"/>
        </w:rPr>
        <w:t>, ellipsoid bis asymmetrisch</w:t>
      </w:r>
      <w:r w:rsidR="002A6AA0">
        <w:rPr>
          <w:szCs w:val="24"/>
        </w:rPr>
        <w:t xml:space="preserve"> </w:t>
      </w:r>
      <w:r w:rsidR="00860701" w:rsidRPr="00860701">
        <w:rPr>
          <w:szCs w:val="24"/>
        </w:rPr>
        <w:t>ellipsoid, an den Enden verjüngt. Mit KOH extrahierbare stromatische Pigmente: nicht</w:t>
      </w:r>
      <w:r w:rsidR="002A6AA0">
        <w:rPr>
          <w:szCs w:val="24"/>
        </w:rPr>
        <w:t xml:space="preserve"> </w:t>
      </w:r>
      <w:r w:rsidR="00860701" w:rsidRPr="00860701">
        <w:rPr>
          <w:szCs w:val="24"/>
        </w:rPr>
        <w:t>immer konstante Farbreaktion, bei Reife schwach bis mittelstark lila-violettlich, später</w:t>
      </w:r>
      <w:r w:rsidR="002A6AA0">
        <w:rPr>
          <w:szCs w:val="24"/>
        </w:rPr>
        <w:t xml:space="preserve"> </w:t>
      </w:r>
      <w:r w:rsidR="00860701" w:rsidRPr="00860701">
        <w:rPr>
          <w:szCs w:val="24"/>
        </w:rPr>
        <w:t xml:space="preserve">schmutzig lehmfarben, olivgrau bis </w:t>
      </w:r>
      <w:r w:rsidR="002A6AA0" w:rsidRPr="00860701">
        <w:rPr>
          <w:szCs w:val="24"/>
        </w:rPr>
        <w:t>ungefärbt</w:t>
      </w:r>
      <w:r w:rsidR="00860701" w:rsidRPr="00860701">
        <w:rPr>
          <w:szCs w:val="24"/>
        </w:rPr>
        <w:t xml:space="preserve">. Matrix: meist an Ainus </w:t>
      </w:r>
      <w:proofErr w:type="spellStart"/>
      <w:r w:rsidR="00860701" w:rsidRPr="00860701">
        <w:rPr>
          <w:szCs w:val="24"/>
        </w:rPr>
        <w:t>spp</w:t>
      </w:r>
      <w:proofErr w:type="spellEnd"/>
      <w:r w:rsidR="00860701" w:rsidRPr="00860701">
        <w:rPr>
          <w:szCs w:val="24"/>
        </w:rPr>
        <w:t>., seltener Carpinus,</w:t>
      </w:r>
      <w:r w:rsidR="00CD13A5">
        <w:rPr>
          <w:szCs w:val="24"/>
        </w:rPr>
        <w:t xml:space="preserve"> </w:t>
      </w:r>
      <w:r w:rsidR="00860701" w:rsidRPr="00860701">
        <w:rPr>
          <w:szCs w:val="24"/>
        </w:rPr>
        <w:t>Vorkommen: besonders in den Alpen und Voralpen; A, CH, CZ, D, S (USA).</w:t>
      </w:r>
    </w:p>
    <w:p w:rsidR="00860701" w:rsidRPr="007935C0" w:rsidRDefault="00CD13A5" w:rsidP="00CD13A5">
      <w:pPr>
        <w:ind w:left="3540"/>
        <w:rPr>
          <w:b/>
          <w:szCs w:val="24"/>
        </w:rPr>
      </w:pPr>
      <w:r>
        <w:rPr>
          <w:b/>
          <w:szCs w:val="24"/>
        </w:rPr>
        <w:t xml:space="preserve">   </w:t>
      </w:r>
      <w:r w:rsidR="00860701" w:rsidRPr="007935C0">
        <w:rPr>
          <w:b/>
          <w:szCs w:val="24"/>
        </w:rPr>
        <w:t xml:space="preserve">D. petriniae Y.-M. </w:t>
      </w:r>
      <w:proofErr w:type="spellStart"/>
      <w:r w:rsidR="00860701" w:rsidRPr="007935C0">
        <w:rPr>
          <w:b/>
          <w:szCs w:val="24"/>
        </w:rPr>
        <w:t>Ju</w:t>
      </w:r>
      <w:proofErr w:type="spellEnd"/>
      <w:r w:rsidR="00860701" w:rsidRPr="007935C0">
        <w:rPr>
          <w:b/>
          <w:szCs w:val="24"/>
        </w:rPr>
        <w:t xml:space="preserve">, J.D. Rogers &amp; F. San </w:t>
      </w:r>
      <w:proofErr w:type="spellStart"/>
      <w:r w:rsidR="00860701" w:rsidRPr="007935C0">
        <w:rPr>
          <w:b/>
          <w:szCs w:val="24"/>
        </w:rPr>
        <w:t>Martiin</w:t>
      </w:r>
      <w:proofErr w:type="spellEnd"/>
    </w:p>
    <w:p w:rsidR="007935C0" w:rsidRDefault="007935C0" w:rsidP="00860701">
      <w:pPr>
        <w:rPr>
          <w:szCs w:val="24"/>
        </w:rPr>
      </w:pPr>
    </w:p>
    <w:p w:rsidR="00860701" w:rsidRPr="00860701" w:rsidRDefault="00860701" w:rsidP="00CD13A5">
      <w:pPr>
        <w:ind w:left="709" w:hanging="709"/>
        <w:rPr>
          <w:szCs w:val="24"/>
        </w:rPr>
      </w:pPr>
      <w:r w:rsidRPr="00860701">
        <w:rPr>
          <w:szCs w:val="24"/>
        </w:rPr>
        <w:t xml:space="preserve">10 (8**) Sporen (13) 14 -18(20) x 6,5-10 (11) </w:t>
      </w:r>
      <w:r w:rsidR="00466597">
        <w:rPr>
          <w:szCs w:val="24"/>
        </w:rPr>
        <w:t>µm</w:t>
      </w:r>
      <w:r w:rsidRPr="00860701">
        <w:rPr>
          <w:szCs w:val="24"/>
        </w:rPr>
        <w:t>, variabel in Größe und Form, ellipsoid bis</w:t>
      </w:r>
      <w:r w:rsidR="00CD13A5">
        <w:rPr>
          <w:szCs w:val="24"/>
        </w:rPr>
        <w:t xml:space="preserve"> </w:t>
      </w:r>
      <w:r w:rsidRPr="00860701">
        <w:rPr>
          <w:szCs w:val="24"/>
        </w:rPr>
        <w:t>asymmetrisch ellipsoid, auch eingeschnürt, an den Enden verjüngt. Stromata klein bis</w:t>
      </w:r>
      <w:r w:rsidR="00CD13A5">
        <w:rPr>
          <w:szCs w:val="24"/>
        </w:rPr>
        <w:t xml:space="preserve"> </w:t>
      </w:r>
      <w:r w:rsidRPr="00860701">
        <w:rPr>
          <w:szCs w:val="24"/>
        </w:rPr>
        <w:lastRenderedPageBreak/>
        <w:t>mitte</w:t>
      </w:r>
      <w:r w:rsidR="002A6AA0">
        <w:rPr>
          <w:szCs w:val="24"/>
        </w:rPr>
        <w:t>lgroß, 0,6-2,5 cm 0, kreiselförm</w:t>
      </w:r>
      <w:r w:rsidRPr="00860701">
        <w:rPr>
          <w:szCs w:val="24"/>
        </w:rPr>
        <w:t>ig, gestielt oder mit verjüngter Basis, Perithecienwölbungen</w:t>
      </w:r>
      <w:r w:rsidR="00CD13A5">
        <w:rPr>
          <w:szCs w:val="24"/>
        </w:rPr>
        <w:t xml:space="preserve"> </w:t>
      </w:r>
      <w:r w:rsidRPr="00860701">
        <w:rPr>
          <w:szCs w:val="24"/>
        </w:rPr>
        <w:t>deutlich sichtbar. Mit KOH extrahierbare stromatische Pigmente mittelstark</w:t>
      </w:r>
      <w:r w:rsidR="00CD13A5">
        <w:rPr>
          <w:szCs w:val="24"/>
        </w:rPr>
        <w:t xml:space="preserve"> </w:t>
      </w:r>
      <w:r w:rsidRPr="00860701">
        <w:rPr>
          <w:szCs w:val="24"/>
        </w:rPr>
        <w:t xml:space="preserve">lila-violettlich. Matrix: Betula </w:t>
      </w:r>
      <w:proofErr w:type="spellStart"/>
      <w:r w:rsidRPr="00860701">
        <w:rPr>
          <w:szCs w:val="24"/>
        </w:rPr>
        <w:t>spp</w:t>
      </w:r>
      <w:proofErr w:type="spellEnd"/>
      <w:r w:rsidRPr="00860701">
        <w:rPr>
          <w:szCs w:val="24"/>
        </w:rPr>
        <w:t>., - Vorkommen: D, S.</w:t>
      </w:r>
    </w:p>
    <w:p w:rsidR="00860701" w:rsidRPr="00CD13A5" w:rsidRDefault="00CD13A5" w:rsidP="00CD13A5">
      <w:pPr>
        <w:ind w:left="4248"/>
        <w:rPr>
          <w:b/>
          <w:szCs w:val="24"/>
        </w:rPr>
      </w:pPr>
      <w:r>
        <w:rPr>
          <w:b/>
          <w:szCs w:val="24"/>
        </w:rPr>
        <w:t xml:space="preserve">  </w:t>
      </w:r>
      <w:r w:rsidR="00860701" w:rsidRPr="00CD13A5">
        <w:rPr>
          <w:b/>
          <w:szCs w:val="24"/>
        </w:rPr>
        <w:t xml:space="preserve">D. decipiens H. Wollweber &amp; M. Stadler </w:t>
      </w:r>
      <w:proofErr w:type="spellStart"/>
      <w:r w:rsidR="00860701" w:rsidRPr="00CD13A5">
        <w:rPr>
          <w:b/>
          <w:szCs w:val="24"/>
        </w:rPr>
        <w:t>ined</w:t>
      </w:r>
      <w:proofErr w:type="spellEnd"/>
      <w:r w:rsidR="00860701" w:rsidRPr="00CD13A5">
        <w:rPr>
          <w:b/>
          <w:szCs w:val="24"/>
        </w:rPr>
        <w:t>.</w:t>
      </w:r>
    </w:p>
    <w:p w:rsidR="001B2AFD" w:rsidRDefault="00860701" w:rsidP="001B2AFD">
      <w:pPr>
        <w:ind w:left="709" w:hanging="709"/>
        <w:rPr>
          <w:szCs w:val="24"/>
        </w:rPr>
      </w:pPr>
      <w:r w:rsidRPr="00860701">
        <w:rPr>
          <w:szCs w:val="24"/>
        </w:rPr>
        <w:t>10*</w:t>
      </w:r>
      <w:r w:rsidR="001B2AFD">
        <w:rPr>
          <w:szCs w:val="24"/>
        </w:rPr>
        <w:tab/>
        <w:t>A</w:t>
      </w:r>
      <w:r w:rsidRPr="00860701">
        <w:rPr>
          <w:szCs w:val="24"/>
        </w:rPr>
        <w:t>scosporen bis 25</w:t>
      </w:r>
      <w:r w:rsidR="001B2AFD">
        <w:rPr>
          <w:szCs w:val="24"/>
        </w:rPr>
        <w:t xml:space="preserve"> µ</w:t>
      </w:r>
      <w:r w:rsidRPr="00860701">
        <w:rPr>
          <w:szCs w:val="24"/>
        </w:rPr>
        <w:t>m lang [15-22 (25) x 7-9</w:t>
      </w:r>
      <w:r w:rsidR="001B2AFD">
        <w:rPr>
          <w:szCs w:val="24"/>
        </w:rPr>
        <w:t xml:space="preserve"> </w:t>
      </w:r>
      <w:r w:rsidR="00466597">
        <w:rPr>
          <w:szCs w:val="24"/>
        </w:rPr>
        <w:t>µm</w:t>
      </w:r>
      <w:r w:rsidRPr="00860701">
        <w:rPr>
          <w:szCs w:val="24"/>
        </w:rPr>
        <w:t>]. Stromata groß, halbkugelig bis niedergedrückt</w:t>
      </w:r>
      <w:r w:rsidR="001B2AFD">
        <w:rPr>
          <w:szCs w:val="24"/>
        </w:rPr>
        <w:t xml:space="preserve"> </w:t>
      </w:r>
      <w:r w:rsidRPr="00860701">
        <w:rPr>
          <w:szCs w:val="24"/>
        </w:rPr>
        <w:t>halbkugelig, auch mit Basis breit angewachsen, 2,5-8 (14) cm 0 und 1,5-5,5 cm hoch. Oberfläche mit punktfö</w:t>
      </w:r>
      <w:r w:rsidR="002A6AA0">
        <w:rPr>
          <w:szCs w:val="24"/>
        </w:rPr>
        <w:t>rm</w:t>
      </w:r>
      <w:r w:rsidRPr="00860701">
        <w:rPr>
          <w:szCs w:val="24"/>
        </w:rPr>
        <w:t>igen Perithecien dicht besetzt. Mit KOH extrahierbare</w:t>
      </w:r>
      <w:r w:rsidR="00226AF7">
        <w:rPr>
          <w:szCs w:val="24"/>
        </w:rPr>
        <w:t xml:space="preserve"> </w:t>
      </w:r>
      <w:r w:rsidRPr="00860701">
        <w:rPr>
          <w:szCs w:val="24"/>
        </w:rPr>
        <w:t>stromatische Pigmente mittelstark lila-violettlich. Vorkommen: wärmeliebende</w:t>
      </w:r>
      <w:r w:rsidR="00226AF7">
        <w:rPr>
          <w:szCs w:val="24"/>
        </w:rPr>
        <w:t xml:space="preserve"> </w:t>
      </w:r>
      <w:r w:rsidRPr="00860701">
        <w:rPr>
          <w:szCs w:val="24"/>
        </w:rPr>
        <w:t>Art (West-USA, Mexiko, Südamerika; Neuseeland), in Europa bislang kein sicherer</w:t>
      </w:r>
      <w:r w:rsidR="00226AF7">
        <w:rPr>
          <w:szCs w:val="24"/>
        </w:rPr>
        <w:t xml:space="preserve"> </w:t>
      </w:r>
      <w:r w:rsidRPr="00860701">
        <w:rPr>
          <w:szCs w:val="24"/>
        </w:rPr>
        <w:t>Nachweis.</w:t>
      </w:r>
    </w:p>
    <w:p w:rsidR="00860701" w:rsidRPr="001B2AFD" w:rsidRDefault="001B2AFD" w:rsidP="001B2AFD">
      <w:pPr>
        <w:ind w:left="7080"/>
        <w:rPr>
          <w:b/>
          <w:szCs w:val="24"/>
        </w:rPr>
      </w:pPr>
      <w:r>
        <w:rPr>
          <w:b/>
          <w:szCs w:val="24"/>
        </w:rPr>
        <w:t xml:space="preserve">    D</w:t>
      </w:r>
      <w:r w:rsidR="00860701" w:rsidRPr="001B2AFD">
        <w:rPr>
          <w:b/>
          <w:szCs w:val="24"/>
        </w:rPr>
        <w:t>. grandis Child</w:t>
      </w:r>
    </w:p>
    <w:p w:rsidR="00226AF7" w:rsidRDefault="00226AF7" w:rsidP="00860701">
      <w:pPr>
        <w:rPr>
          <w:szCs w:val="24"/>
        </w:rPr>
      </w:pPr>
    </w:p>
    <w:p w:rsidR="00860701" w:rsidRPr="00860701" w:rsidRDefault="00860701" w:rsidP="00860701">
      <w:pPr>
        <w:rPr>
          <w:szCs w:val="24"/>
        </w:rPr>
      </w:pPr>
      <w:r w:rsidRPr="00860701">
        <w:rPr>
          <w:szCs w:val="24"/>
        </w:rPr>
        <w:t xml:space="preserve">Weitere Arten (vornehmlich tropisch) sind bei </w:t>
      </w:r>
      <w:proofErr w:type="spellStart"/>
      <w:r w:rsidRPr="00860701">
        <w:rPr>
          <w:szCs w:val="24"/>
        </w:rPr>
        <w:t>J</w:t>
      </w:r>
      <w:r w:rsidR="00226AF7">
        <w:rPr>
          <w:szCs w:val="24"/>
        </w:rPr>
        <w:t>U</w:t>
      </w:r>
      <w:proofErr w:type="spellEnd"/>
      <w:r w:rsidRPr="00860701">
        <w:rPr>
          <w:szCs w:val="24"/>
        </w:rPr>
        <w:t xml:space="preserve"> et al. (1997) aufgeführt.</w:t>
      </w:r>
    </w:p>
    <w:sectPr w:rsidR="00860701" w:rsidRPr="00860701" w:rsidSect="0006179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60" w:rsidRDefault="00481F60" w:rsidP="000A13F2">
      <w:r>
        <w:separator/>
      </w:r>
    </w:p>
  </w:endnote>
  <w:endnote w:type="continuationSeparator" w:id="0">
    <w:p w:rsidR="00481F60" w:rsidRDefault="00481F60" w:rsidP="000A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F2" w:rsidRPr="009E312D" w:rsidRDefault="00481F60" w:rsidP="00147435">
    <w:pPr>
      <w:jc w:val="right"/>
    </w:pPr>
    <w:sdt>
      <w:sdtPr>
        <w:id w:val="27541401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A13F2" w:rsidRPr="009E312D">
              <w:t xml:space="preserve">Seite </w:t>
            </w:r>
            <w:r w:rsidR="000A13F2" w:rsidRPr="009E312D">
              <w:fldChar w:fldCharType="begin"/>
            </w:r>
            <w:r w:rsidR="000A13F2" w:rsidRPr="009E312D">
              <w:instrText>PAGE</w:instrText>
            </w:r>
            <w:r w:rsidR="000A13F2" w:rsidRPr="009E312D">
              <w:fldChar w:fldCharType="separate"/>
            </w:r>
            <w:r w:rsidR="00226AF7">
              <w:rPr>
                <w:noProof/>
              </w:rPr>
              <w:t>1</w:t>
            </w:r>
            <w:r w:rsidR="000A13F2" w:rsidRPr="009E312D">
              <w:fldChar w:fldCharType="end"/>
            </w:r>
            <w:r w:rsidR="000A13F2" w:rsidRPr="009E312D">
              <w:t xml:space="preserve"> von </w:t>
            </w:r>
            <w:r w:rsidR="000A13F2" w:rsidRPr="009E312D">
              <w:fldChar w:fldCharType="begin"/>
            </w:r>
            <w:r w:rsidR="000A13F2" w:rsidRPr="009E312D">
              <w:instrText>NUMPAGES</w:instrText>
            </w:r>
            <w:r w:rsidR="000A13F2" w:rsidRPr="009E312D">
              <w:fldChar w:fldCharType="separate"/>
            </w:r>
            <w:r w:rsidR="00226AF7">
              <w:rPr>
                <w:noProof/>
              </w:rPr>
              <w:t>3</w:t>
            </w:r>
            <w:r w:rsidR="000A13F2" w:rsidRPr="009E312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60" w:rsidRDefault="00481F60" w:rsidP="000A13F2">
      <w:r>
        <w:separator/>
      </w:r>
    </w:p>
  </w:footnote>
  <w:footnote w:type="continuationSeparator" w:id="0">
    <w:p w:rsidR="00481F60" w:rsidRDefault="00481F60" w:rsidP="000A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01"/>
    <w:rsid w:val="00001E67"/>
    <w:rsid w:val="000138D2"/>
    <w:rsid w:val="00020D89"/>
    <w:rsid w:val="00021D6C"/>
    <w:rsid w:val="0003121D"/>
    <w:rsid w:val="0003311D"/>
    <w:rsid w:val="000418C2"/>
    <w:rsid w:val="00060B28"/>
    <w:rsid w:val="00061221"/>
    <w:rsid w:val="00061790"/>
    <w:rsid w:val="00066ACF"/>
    <w:rsid w:val="000757C6"/>
    <w:rsid w:val="00080EE3"/>
    <w:rsid w:val="00084848"/>
    <w:rsid w:val="000A13F2"/>
    <w:rsid w:val="000A7CAA"/>
    <w:rsid w:val="000A7EC9"/>
    <w:rsid w:val="000C5B8E"/>
    <w:rsid w:val="000C7B41"/>
    <w:rsid w:val="000E2BA7"/>
    <w:rsid w:val="000E7EE6"/>
    <w:rsid w:val="001376D2"/>
    <w:rsid w:val="0014057C"/>
    <w:rsid w:val="00146CDE"/>
    <w:rsid w:val="00147435"/>
    <w:rsid w:val="00155A5F"/>
    <w:rsid w:val="00156D32"/>
    <w:rsid w:val="00171CC0"/>
    <w:rsid w:val="00177C84"/>
    <w:rsid w:val="0019786A"/>
    <w:rsid w:val="001B2AFD"/>
    <w:rsid w:val="001B6E21"/>
    <w:rsid w:val="00212F0C"/>
    <w:rsid w:val="00226AF7"/>
    <w:rsid w:val="00250990"/>
    <w:rsid w:val="00254E39"/>
    <w:rsid w:val="002645BC"/>
    <w:rsid w:val="00273782"/>
    <w:rsid w:val="00286CB3"/>
    <w:rsid w:val="00295548"/>
    <w:rsid w:val="002A6AA0"/>
    <w:rsid w:val="002F0A52"/>
    <w:rsid w:val="002F50DF"/>
    <w:rsid w:val="00313BC3"/>
    <w:rsid w:val="00343489"/>
    <w:rsid w:val="00343629"/>
    <w:rsid w:val="00375640"/>
    <w:rsid w:val="003823ED"/>
    <w:rsid w:val="0039233E"/>
    <w:rsid w:val="003937D0"/>
    <w:rsid w:val="003C2B92"/>
    <w:rsid w:val="003F1E1D"/>
    <w:rsid w:val="003F4D9D"/>
    <w:rsid w:val="00416090"/>
    <w:rsid w:val="00451CDF"/>
    <w:rsid w:val="00454294"/>
    <w:rsid w:val="00462D47"/>
    <w:rsid w:val="00466597"/>
    <w:rsid w:val="00473C93"/>
    <w:rsid w:val="00481F60"/>
    <w:rsid w:val="0049022F"/>
    <w:rsid w:val="004A6107"/>
    <w:rsid w:val="004B3594"/>
    <w:rsid w:val="004C6562"/>
    <w:rsid w:val="004D5D67"/>
    <w:rsid w:val="004E5069"/>
    <w:rsid w:val="00506798"/>
    <w:rsid w:val="00511ECF"/>
    <w:rsid w:val="005240CA"/>
    <w:rsid w:val="0054106B"/>
    <w:rsid w:val="0055367C"/>
    <w:rsid w:val="00564216"/>
    <w:rsid w:val="0056505F"/>
    <w:rsid w:val="0057552C"/>
    <w:rsid w:val="005768E4"/>
    <w:rsid w:val="005771B8"/>
    <w:rsid w:val="00583961"/>
    <w:rsid w:val="00597D2D"/>
    <w:rsid w:val="005A60C2"/>
    <w:rsid w:val="005B5BDC"/>
    <w:rsid w:val="005C3988"/>
    <w:rsid w:val="005C5D9E"/>
    <w:rsid w:val="005E57C2"/>
    <w:rsid w:val="005F243C"/>
    <w:rsid w:val="00600EDC"/>
    <w:rsid w:val="00617E82"/>
    <w:rsid w:val="00626366"/>
    <w:rsid w:val="00642275"/>
    <w:rsid w:val="006465E1"/>
    <w:rsid w:val="006854EF"/>
    <w:rsid w:val="0069488D"/>
    <w:rsid w:val="006C3571"/>
    <w:rsid w:val="006E0166"/>
    <w:rsid w:val="006E566D"/>
    <w:rsid w:val="006F0937"/>
    <w:rsid w:val="006F7461"/>
    <w:rsid w:val="007367F3"/>
    <w:rsid w:val="0074084C"/>
    <w:rsid w:val="0074411B"/>
    <w:rsid w:val="00744C45"/>
    <w:rsid w:val="00746DC7"/>
    <w:rsid w:val="00770DE2"/>
    <w:rsid w:val="00777250"/>
    <w:rsid w:val="00777DC7"/>
    <w:rsid w:val="007842A6"/>
    <w:rsid w:val="007935C0"/>
    <w:rsid w:val="007C29E5"/>
    <w:rsid w:val="007F165B"/>
    <w:rsid w:val="00810D58"/>
    <w:rsid w:val="0081571B"/>
    <w:rsid w:val="00820118"/>
    <w:rsid w:val="00821021"/>
    <w:rsid w:val="00824625"/>
    <w:rsid w:val="0083040C"/>
    <w:rsid w:val="0083469C"/>
    <w:rsid w:val="00844887"/>
    <w:rsid w:val="00845315"/>
    <w:rsid w:val="008530B3"/>
    <w:rsid w:val="00854C2E"/>
    <w:rsid w:val="008562D8"/>
    <w:rsid w:val="00860701"/>
    <w:rsid w:val="008730AF"/>
    <w:rsid w:val="0088143F"/>
    <w:rsid w:val="0089320B"/>
    <w:rsid w:val="00893C18"/>
    <w:rsid w:val="008B0D43"/>
    <w:rsid w:val="008C36FF"/>
    <w:rsid w:val="008C649B"/>
    <w:rsid w:val="008F0478"/>
    <w:rsid w:val="0090347C"/>
    <w:rsid w:val="00913178"/>
    <w:rsid w:val="00931B39"/>
    <w:rsid w:val="00936B16"/>
    <w:rsid w:val="00961940"/>
    <w:rsid w:val="00964543"/>
    <w:rsid w:val="00971816"/>
    <w:rsid w:val="009723C1"/>
    <w:rsid w:val="00974FE1"/>
    <w:rsid w:val="009A1B2F"/>
    <w:rsid w:val="009B1EDD"/>
    <w:rsid w:val="009B5037"/>
    <w:rsid w:val="009E2B62"/>
    <w:rsid w:val="009E312D"/>
    <w:rsid w:val="009F1745"/>
    <w:rsid w:val="00A134E5"/>
    <w:rsid w:val="00A53DCB"/>
    <w:rsid w:val="00A574A3"/>
    <w:rsid w:val="00A6335A"/>
    <w:rsid w:val="00A65C5B"/>
    <w:rsid w:val="00A8066F"/>
    <w:rsid w:val="00A8534E"/>
    <w:rsid w:val="00AA6396"/>
    <w:rsid w:val="00AD6CB5"/>
    <w:rsid w:val="00B100EE"/>
    <w:rsid w:val="00B159CF"/>
    <w:rsid w:val="00B21109"/>
    <w:rsid w:val="00B87879"/>
    <w:rsid w:val="00BA697D"/>
    <w:rsid w:val="00BE768C"/>
    <w:rsid w:val="00BF7B7B"/>
    <w:rsid w:val="00CB6ACB"/>
    <w:rsid w:val="00CD13A5"/>
    <w:rsid w:val="00CD56B5"/>
    <w:rsid w:val="00CE0B2C"/>
    <w:rsid w:val="00CE0F0C"/>
    <w:rsid w:val="00CF1A93"/>
    <w:rsid w:val="00CF40E5"/>
    <w:rsid w:val="00D01DFB"/>
    <w:rsid w:val="00D1549E"/>
    <w:rsid w:val="00D432B6"/>
    <w:rsid w:val="00D6458A"/>
    <w:rsid w:val="00D65EA6"/>
    <w:rsid w:val="00DA3B9B"/>
    <w:rsid w:val="00DD7845"/>
    <w:rsid w:val="00DF0EDC"/>
    <w:rsid w:val="00E00512"/>
    <w:rsid w:val="00E541CF"/>
    <w:rsid w:val="00E55049"/>
    <w:rsid w:val="00EA3558"/>
    <w:rsid w:val="00EF0EFC"/>
    <w:rsid w:val="00F63023"/>
    <w:rsid w:val="00F631C9"/>
    <w:rsid w:val="00F7065F"/>
    <w:rsid w:val="00F768A8"/>
    <w:rsid w:val="00F82C33"/>
    <w:rsid w:val="00F93390"/>
    <w:rsid w:val="00F93AC0"/>
    <w:rsid w:val="00FA7A47"/>
    <w:rsid w:val="00FB575E"/>
    <w:rsid w:val="00FC325C"/>
    <w:rsid w:val="00FC78C5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1-Standard"/>
    <w:qFormat/>
    <w:rsid w:val="009B1EDD"/>
    <w:pPr>
      <w:spacing w:after="0" w:line="240" w:lineRule="auto"/>
    </w:pPr>
    <w:rPr>
      <w:rFonts w:ascii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1EDD"/>
    <w:p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B1EDD"/>
    <w:pPr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sz w:val="3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B1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1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2-Mail-Text"/>
    <w:basedOn w:val="Standard"/>
    <w:next w:val="Standard"/>
    <w:autoRedefine/>
    <w:uiPriority w:val="1"/>
    <w:qFormat/>
    <w:rsid w:val="00147435"/>
    <w:pPr>
      <w:jc w:val="right"/>
    </w:pPr>
    <w:rPr>
      <w:szCs w:val="24"/>
    </w:rPr>
  </w:style>
  <w:style w:type="paragraph" w:styleId="Kopfzeile">
    <w:name w:val="header"/>
    <w:basedOn w:val="Standard"/>
    <w:link w:val="KopfzeileZchn"/>
    <w:unhideWhenUsed/>
    <w:rsid w:val="009B1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1EDD"/>
    <w:rPr>
      <w:rFonts w:ascii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1E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1EDD"/>
    <w:rPr>
      <w:rFonts w:ascii="Times New Roman" w:hAnsi="Times New Roman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1EDD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1EDD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B1EDD"/>
    <w:rPr>
      <w:rFonts w:asciiTheme="majorHAnsi" w:eastAsiaTheme="majorEastAsia" w:hAnsiTheme="majorHAnsi" w:cstheme="majorBidi"/>
      <w:b/>
      <w:bCs/>
      <w:color w:val="000000" w:themeColor="text1"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1EDD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0"/>
      <w:lang w:eastAsia="de-DE"/>
    </w:rPr>
  </w:style>
  <w:style w:type="paragraph" w:styleId="Untertitel">
    <w:name w:val="Subtitle"/>
    <w:aliases w:val="3-rot"/>
    <w:basedOn w:val="Standard"/>
    <w:next w:val="Standard"/>
    <w:link w:val="UntertitelZchn"/>
    <w:qFormat/>
    <w:rsid w:val="009B1EDD"/>
    <w:pPr>
      <w:numPr>
        <w:ilvl w:val="1"/>
      </w:numPr>
      <w:overflowPunct w:val="0"/>
      <w:autoSpaceDE w:val="0"/>
      <w:autoSpaceDN w:val="0"/>
      <w:adjustRightInd w:val="0"/>
      <w:textAlignment w:val="baseline"/>
    </w:pPr>
    <w:rPr>
      <w:rFonts w:eastAsiaTheme="majorEastAsia" w:cstheme="majorBidi"/>
      <w:iCs/>
      <w:color w:val="FF0000"/>
      <w:spacing w:val="15"/>
      <w:szCs w:val="24"/>
    </w:rPr>
  </w:style>
  <w:style w:type="character" w:customStyle="1" w:styleId="UntertitelZchn">
    <w:name w:val="Untertitel Zchn"/>
    <w:aliases w:val="3-rot Zchn"/>
    <w:basedOn w:val="Absatz-Standardschriftart"/>
    <w:link w:val="Untertitel"/>
    <w:rsid w:val="009B1EDD"/>
    <w:rPr>
      <w:rFonts w:ascii="Times New Roman" w:eastAsiaTheme="majorEastAsia" w:hAnsi="Times New Roman" w:cstheme="majorBidi"/>
      <w:iCs/>
      <w:color w:val="FF0000"/>
      <w:spacing w:val="15"/>
      <w:sz w:val="24"/>
      <w:szCs w:val="24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9B1EDD"/>
    <w:rPr>
      <w:b/>
      <w:bCs/>
      <w:caps w:val="0"/>
      <w:smallCaps w:val="0"/>
      <w:color w:val="FF0000"/>
      <w:spacing w:val="5"/>
      <w:u w:val="none"/>
      <w:vertAlign w:val="baseline"/>
    </w:rPr>
  </w:style>
  <w:style w:type="paragraph" w:styleId="Titel">
    <w:name w:val="Title"/>
    <w:basedOn w:val="Standard"/>
    <w:next w:val="Standard"/>
    <w:link w:val="TitelZchn"/>
    <w:autoRedefine/>
    <w:qFormat/>
    <w:rsid w:val="00080EE3"/>
    <w:pPr>
      <w:spacing w:before="120" w:after="120"/>
      <w:contextualSpacing/>
    </w:pPr>
    <w:rPr>
      <w:rFonts w:ascii="Cambria" w:eastAsiaTheme="majorEastAsia" w:hAnsi="Cambria" w:cstheme="majorBidi"/>
      <w:b/>
      <w:spacing w:val="5"/>
      <w:kern w:val="28"/>
      <w:sz w:val="44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080EE3"/>
    <w:rPr>
      <w:rFonts w:ascii="Cambria" w:eastAsiaTheme="majorEastAsia" w:hAnsi="Cambria" w:cstheme="majorBidi"/>
      <w:b/>
      <w:spacing w:val="5"/>
      <w:kern w:val="28"/>
      <w:sz w:val="44"/>
      <w:szCs w:val="52"/>
    </w:rPr>
  </w:style>
  <w:style w:type="paragraph" w:customStyle="1" w:styleId="XvonY">
    <w:name w:val="_X von Y"/>
    <w:basedOn w:val="Fuzeile"/>
    <w:link w:val="XvonYZchn"/>
    <w:rsid w:val="003F4D9D"/>
    <w:pPr>
      <w:jc w:val="right"/>
    </w:pPr>
    <w:rPr>
      <w:sz w:val="28"/>
    </w:rPr>
  </w:style>
  <w:style w:type="character" w:customStyle="1" w:styleId="XvonYZchn">
    <w:name w:val="_X von Y Zchn"/>
    <w:basedOn w:val="FuzeileZchn"/>
    <w:link w:val="XvonY"/>
    <w:rsid w:val="003F4D9D"/>
    <w:rPr>
      <w:rFonts w:ascii="Times New Roman" w:hAnsi="Times New Roman" w:cs="Times New Roman"/>
      <w:sz w:val="28"/>
      <w:szCs w:val="20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9B1EDD"/>
  </w:style>
  <w:style w:type="character" w:customStyle="1" w:styleId="PersnlicherErstellstil">
    <w:name w:val="Persönlicher Erstellstil"/>
    <w:rsid w:val="009B1EDD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sid w:val="009B1EDD"/>
    <w:rPr>
      <w:rFonts w:ascii="Arial" w:hAnsi="Arial" w:cs="Arial"/>
      <w:color w:val="auto"/>
      <w:sz w:val="20"/>
    </w:rPr>
  </w:style>
  <w:style w:type="paragraph" w:customStyle="1" w:styleId="Standard12">
    <w:name w:val="Standard 12"/>
    <w:basedOn w:val="Standard"/>
    <w:rsid w:val="009B1EDD"/>
    <w:pPr>
      <w:overflowPunct w:val="0"/>
      <w:autoSpaceDE w:val="0"/>
      <w:autoSpaceDN w:val="0"/>
      <w:adjustRightInd w:val="0"/>
      <w:textAlignment w:val="baseline"/>
    </w:pPr>
    <w:rPr>
      <w:bCs/>
    </w:rPr>
  </w:style>
  <w:style w:type="paragraph" w:customStyle="1" w:styleId="Arial10">
    <w:name w:val="Arial 10"/>
    <w:basedOn w:val="Standard12"/>
    <w:rsid w:val="009B1EDD"/>
    <w:rPr>
      <w:rFonts w:ascii="Arial" w:eastAsia="MS Mincho" w:hAnsi="Arial" w:cs="Arial"/>
      <w:sz w:val="20"/>
    </w:rPr>
  </w:style>
  <w:style w:type="paragraph" w:customStyle="1" w:styleId="SeiteXvonY">
    <w:name w:val="_Seite X von Y"/>
    <w:basedOn w:val="Fuzeile"/>
    <w:link w:val="SeiteXvonYZchn"/>
    <w:rsid w:val="009B1EDD"/>
  </w:style>
  <w:style w:type="character" w:customStyle="1" w:styleId="SeiteXvonYZchn">
    <w:name w:val="_Seite X von Y Zchn"/>
    <w:basedOn w:val="FuzeileZchn"/>
    <w:link w:val="SeiteXvonY"/>
    <w:rsid w:val="009B1EDD"/>
    <w:rPr>
      <w:rFonts w:ascii="Times New Roman" w:hAnsi="Times New Roman" w:cs="Times New Roman"/>
      <w:sz w:val="24"/>
      <w:szCs w:val="20"/>
      <w:lang w:eastAsia="de-DE"/>
    </w:rPr>
  </w:style>
  <w:style w:type="paragraph" w:customStyle="1" w:styleId="Style6">
    <w:name w:val="Style6"/>
    <w:basedOn w:val="Standard"/>
    <w:uiPriority w:val="99"/>
    <w:rsid w:val="009B1E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FontStyle13">
    <w:name w:val="Font Style13"/>
    <w:basedOn w:val="Absatz-Standardschriftart"/>
    <w:uiPriority w:val="99"/>
    <w:rsid w:val="009B1EDD"/>
    <w:rPr>
      <w:rFonts w:ascii="Arial" w:hAnsi="Arial" w:cs="Arial"/>
      <w:sz w:val="16"/>
      <w:szCs w:val="16"/>
    </w:rPr>
  </w:style>
  <w:style w:type="character" w:customStyle="1" w:styleId="xbe">
    <w:name w:val="_xbe"/>
    <w:basedOn w:val="Absatz-Standardschriftart"/>
    <w:rsid w:val="009B1EDD"/>
  </w:style>
  <w:style w:type="character" w:customStyle="1" w:styleId="st">
    <w:name w:val="st"/>
    <w:basedOn w:val="Absatz-Standardschriftart"/>
    <w:rsid w:val="009B1EDD"/>
  </w:style>
  <w:style w:type="character" w:styleId="Hyperlink">
    <w:name w:val="Hyperlink"/>
    <w:basedOn w:val="Absatz-Standardschriftart"/>
    <w:rsid w:val="009B1E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9B1E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1ED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9B1EDD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rsid w:val="003F4D9D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rsid w:val="003F4D9D"/>
    <w:rPr>
      <w:i/>
      <w:iCs/>
    </w:rPr>
  </w:style>
  <w:style w:type="character" w:styleId="SchwacheHervorhebung">
    <w:name w:val="Subtle Emphasis"/>
    <w:basedOn w:val="Absatz-Standardschriftart"/>
    <w:uiPriority w:val="19"/>
    <w:rsid w:val="003F4D9D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3F4D9D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rsid w:val="003F4D9D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3F4D9D"/>
    <w:pPr>
      <w:ind w:left="720"/>
      <w:contextualSpacing/>
    </w:pPr>
  </w:style>
  <w:style w:type="paragraph" w:customStyle="1" w:styleId="2-MaltextArial10">
    <w:name w:val="2-Maltext Arial 10"/>
    <w:basedOn w:val="Untertitel"/>
    <w:qFormat/>
    <w:rsid w:val="003F4D9D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1-Standard"/>
    <w:qFormat/>
    <w:rsid w:val="009B1EDD"/>
    <w:pPr>
      <w:spacing w:after="0" w:line="240" w:lineRule="auto"/>
    </w:pPr>
    <w:rPr>
      <w:rFonts w:ascii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1EDD"/>
    <w:p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B1EDD"/>
    <w:pPr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sz w:val="3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B1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1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2-Mail-Text"/>
    <w:basedOn w:val="Standard"/>
    <w:next w:val="Standard"/>
    <w:autoRedefine/>
    <w:uiPriority w:val="1"/>
    <w:qFormat/>
    <w:rsid w:val="00147435"/>
    <w:pPr>
      <w:jc w:val="right"/>
    </w:pPr>
    <w:rPr>
      <w:szCs w:val="24"/>
    </w:rPr>
  </w:style>
  <w:style w:type="paragraph" w:styleId="Kopfzeile">
    <w:name w:val="header"/>
    <w:basedOn w:val="Standard"/>
    <w:link w:val="KopfzeileZchn"/>
    <w:unhideWhenUsed/>
    <w:rsid w:val="009B1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1EDD"/>
    <w:rPr>
      <w:rFonts w:ascii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1E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1EDD"/>
    <w:rPr>
      <w:rFonts w:ascii="Times New Roman" w:hAnsi="Times New Roman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1EDD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1EDD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B1EDD"/>
    <w:rPr>
      <w:rFonts w:asciiTheme="majorHAnsi" w:eastAsiaTheme="majorEastAsia" w:hAnsiTheme="majorHAnsi" w:cstheme="majorBidi"/>
      <w:b/>
      <w:bCs/>
      <w:color w:val="000000" w:themeColor="text1"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1EDD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0"/>
      <w:lang w:eastAsia="de-DE"/>
    </w:rPr>
  </w:style>
  <w:style w:type="paragraph" w:styleId="Untertitel">
    <w:name w:val="Subtitle"/>
    <w:aliases w:val="3-rot"/>
    <w:basedOn w:val="Standard"/>
    <w:next w:val="Standard"/>
    <w:link w:val="UntertitelZchn"/>
    <w:qFormat/>
    <w:rsid w:val="009B1EDD"/>
    <w:pPr>
      <w:numPr>
        <w:ilvl w:val="1"/>
      </w:numPr>
      <w:overflowPunct w:val="0"/>
      <w:autoSpaceDE w:val="0"/>
      <w:autoSpaceDN w:val="0"/>
      <w:adjustRightInd w:val="0"/>
      <w:textAlignment w:val="baseline"/>
    </w:pPr>
    <w:rPr>
      <w:rFonts w:eastAsiaTheme="majorEastAsia" w:cstheme="majorBidi"/>
      <w:iCs/>
      <w:color w:val="FF0000"/>
      <w:spacing w:val="15"/>
      <w:szCs w:val="24"/>
    </w:rPr>
  </w:style>
  <w:style w:type="character" w:customStyle="1" w:styleId="UntertitelZchn">
    <w:name w:val="Untertitel Zchn"/>
    <w:aliases w:val="3-rot Zchn"/>
    <w:basedOn w:val="Absatz-Standardschriftart"/>
    <w:link w:val="Untertitel"/>
    <w:rsid w:val="009B1EDD"/>
    <w:rPr>
      <w:rFonts w:ascii="Times New Roman" w:eastAsiaTheme="majorEastAsia" w:hAnsi="Times New Roman" w:cstheme="majorBidi"/>
      <w:iCs/>
      <w:color w:val="FF0000"/>
      <w:spacing w:val="15"/>
      <w:sz w:val="24"/>
      <w:szCs w:val="24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9B1EDD"/>
    <w:rPr>
      <w:b/>
      <w:bCs/>
      <w:caps w:val="0"/>
      <w:smallCaps w:val="0"/>
      <w:color w:val="FF0000"/>
      <w:spacing w:val="5"/>
      <w:u w:val="none"/>
      <w:vertAlign w:val="baseline"/>
    </w:rPr>
  </w:style>
  <w:style w:type="paragraph" w:styleId="Titel">
    <w:name w:val="Title"/>
    <w:basedOn w:val="Standard"/>
    <w:next w:val="Standard"/>
    <w:link w:val="TitelZchn"/>
    <w:autoRedefine/>
    <w:qFormat/>
    <w:rsid w:val="00080EE3"/>
    <w:pPr>
      <w:spacing w:before="120" w:after="120"/>
      <w:contextualSpacing/>
    </w:pPr>
    <w:rPr>
      <w:rFonts w:ascii="Cambria" w:eastAsiaTheme="majorEastAsia" w:hAnsi="Cambria" w:cstheme="majorBidi"/>
      <w:b/>
      <w:spacing w:val="5"/>
      <w:kern w:val="28"/>
      <w:sz w:val="44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080EE3"/>
    <w:rPr>
      <w:rFonts w:ascii="Cambria" w:eastAsiaTheme="majorEastAsia" w:hAnsi="Cambria" w:cstheme="majorBidi"/>
      <w:b/>
      <w:spacing w:val="5"/>
      <w:kern w:val="28"/>
      <w:sz w:val="44"/>
      <w:szCs w:val="52"/>
    </w:rPr>
  </w:style>
  <w:style w:type="paragraph" w:customStyle="1" w:styleId="XvonY">
    <w:name w:val="_X von Y"/>
    <w:basedOn w:val="Fuzeile"/>
    <w:link w:val="XvonYZchn"/>
    <w:rsid w:val="003F4D9D"/>
    <w:pPr>
      <w:jc w:val="right"/>
    </w:pPr>
    <w:rPr>
      <w:sz w:val="28"/>
    </w:rPr>
  </w:style>
  <w:style w:type="character" w:customStyle="1" w:styleId="XvonYZchn">
    <w:name w:val="_X von Y Zchn"/>
    <w:basedOn w:val="FuzeileZchn"/>
    <w:link w:val="XvonY"/>
    <w:rsid w:val="003F4D9D"/>
    <w:rPr>
      <w:rFonts w:ascii="Times New Roman" w:hAnsi="Times New Roman" w:cs="Times New Roman"/>
      <w:sz w:val="28"/>
      <w:szCs w:val="20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9B1EDD"/>
  </w:style>
  <w:style w:type="character" w:customStyle="1" w:styleId="PersnlicherErstellstil">
    <w:name w:val="Persönlicher Erstellstil"/>
    <w:rsid w:val="009B1EDD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sid w:val="009B1EDD"/>
    <w:rPr>
      <w:rFonts w:ascii="Arial" w:hAnsi="Arial" w:cs="Arial"/>
      <w:color w:val="auto"/>
      <w:sz w:val="20"/>
    </w:rPr>
  </w:style>
  <w:style w:type="paragraph" w:customStyle="1" w:styleId="Standard12">
    <w:name w:val="Standard 12"/>
    <w:basedOn w:val="Standard"/>
    <w:rsid w:val="009B1EDD"/>
    <w:pPr>
      <w:overflowPunct w:val="0"/>
      <w:autoSpaceDE w:val="0"/>
      <w:autoSpaceDN w:val="0"/>
      <w:adjustRightInd w:val="0"/>
      <w:textAlignment w:val="baseline"/>
    </w:pPr>
    <w:rPr>
      <w:bCs/>
    </w:rPr>
  </w:style>
  <w:style w:type="paragraph" w:customStyle="1" w:styleId="Arial10">
    <w:name w:val="Arial 10"/>
    <w:basedOn w:val="Standard12"/>
    <w:rsid w:val="009B1EDD"/>
    <w:rPr>
      <w:rFonts w:ascii="Arial" w:eastAsia="MS Mincho" w:hAnsi="Arial" w:cs="Arial"/>
      <w:sz w:val="20"/>
    </w:rPr>
  </w:style>
  <w:style w:type="paragraph" w:customStyle="1" w:styleId="SeiteXvonY">
    <w:name w:val="_Seite X von Y"/>
    <w:basedOn w:val="Fuzeile"/>
    <w:link w:val="SeiteXvonYZchn"/>
    <w:rsid w:val="009B1EDD"/>
  </w:style>
  <w:style w:type="character" w:customStyle="1" w:styleId="SeiteXvonYZchn">
    <w:name w:val="_Seite X von Y Zchn"/>
    <w:basedOn w:val="FuzeileZchn"/>
    <w:link w:val="SeiteXvonY"/>
    <w:rsid w:val="009B1EDD"/>
    <w:rPr>
      <w:rFonts w:ascii="Times New Roman" w:hAnsi="Times New Roman" w:cs="Times New Roman"/>
      <w:sz w:val="24"/>
      <w:szCs w:val="20"/>
      <w:lang w:eastAsia="de-DE"/>
    </w:rPr>
  </w:style>
  <w:style w:type="paragraph" w:customStyle="1" w:styleId="Style6">
    <w:name w:val="Style6"/>
    <w:basedOn w:val="Standard"/>
    <w:uiPriority w:val="99"/>
    <w:rsid w:val="009B1E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FontStyle13">
    <w:name w:val="Font Style13"/>
    <w:basedOn w:val="Absatz-Standardschriftart"/>
    <w:uiPriority w:val="99"/>
    <w:rsid w:val="009B1EDD"/>
    <w:rPr>
      <w:rFonts w:ascii="Arial" w:hAnsi="Arial" w:cs="Arial"/>
      <w:sz w:val="16"/>
      <w:szCs w:val="16"/>
    </w:rPr>
  </w:style>
  <w:style w:type="character" w:customStyle="1" w:styleId="xbe">
    <w:name w:val="_xbe"/>
    <w:basedOn w:val="Absatz-Standardschriftart"/>
    <w:rsid w:val="009B1EDD"/>
  </w:style>
  <w:style w:type="character" w:customStyle="1" w:styleId="st">
    <w:name w:val="st"/>
    <w:basedOn w:val="Absatz-Standardschriftart"/>
    <w:rsid w:val="009B1EDD"/>
  </w:style>
  <w:style w:type="character" w:styleId="Hyperlink">
    <w:name w:val="Hyperlink"/>
    <w:basedOn w:val="Absatz-Standardschriftart"/>
    <w:rsid w:val="009B1E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9B1E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1ED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9B1EDD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rsid w:val="003F4D9D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rsid w:val="003F4D9D"/>
    <w:rPr>
      <w:i/>
      <w:iCs/>
    </w:rPr>
  </w:style>
  <w:style w:type="character" w:styleId="SchwacheHervorhebung">
    <w:name w:val="Subtle Emphasis"/>
    <w:basedOn w:val="Absatz-Standardschriftart"/>
    <w:uiPriority w:val="19"/>
    <w:rsid w:val="003F4D9D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3F4D9D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rsid w:val="003F4D9D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3F4D9D"/>
    <w:pPr>
      <w:ind w:left="720"/>
      <w:contextualSpacing/>
    </w:pPr>
  </w:style>
  <w:style w:type="paragraph" w:customStyle="1" w:styleId="2-MaltextArial10">
    <w:name w:val="2-Maltext Arial 10"/>
    <w:basedOn w:val="Untertitel"/>
    <w:qFormat/>
    <w:rsid w:val="003F4D9D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</cp:lastModifiedBy>
  <cp:revision>3</cp:revision>
  <dcterms:created xsi:type="dcterms:W3CDTF">2019-03-08T08:41:00Z</dcterms:created>
  <dcterms:modified xsi:type="dcterms:W3CDTF">2019-03-08T23:46:00Z</dcterms:modified>
</cp:coreProperties>
</file>